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wps:txbx>
                      <wps:bodyPr wrap="square"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3zNcdcAAAAIAQAADwAAAAAAAAAB&#10;ACAAAAAiAAAAZHJzL2Rvd25yZXYueG1sUEsBAhQAFAAAAAgAh07iQEZbMJMRAgAARgQAAA4AAAAA&#10;AAAAAQAgAAAAJgEAAGRycy9lMm9Eb2MueG1sUEsFBgAAAAAGAAYAWQEAAKkFAAAAAA==&#10;">
                <v:fill on="t" focussize="0,0"/>
                <v:stroke color="#FFFFFF" joinstyle="miter"/>
                <v:imagedata o:title=""/>
                <o:lock v:ext="edit" aspectratio="f"/>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mc:Fallback>
        </mc:AlternateContent>
      </w:r>
      <w:r>
        <w:rPr>
          <w:b/>
          <w:kern w:val="0"/>
          <w:sz w:val="28"/>
          <w:szCs w:val="28"/>
        </w:rPr>
        <w:drawing>
          <wp:inline distT="0" distB="0" distL="114300" distR="114300">
            <wp:extent cx="552450" cy="476250"/>
            <wp:effectExtent l="6350" t="6350" r="12700"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ind w:left="682" w:leftChars="-203" w:hanging="1108" w:hangingChars="154"/>
        <w:rPr>
          <w:sz w:val="72"/>
          <w:szCs w:val="72"/>
        </w:rPr>
      </w:pPr>
    </w:p>
    <w:p>
      <w:pPr>
        <w:adjustRightInd w:val="0"/>
        <w:snapToGrid w:val="0"/>
        <w:spacing w:line="300" w:lineRule="auto"/>
        <w:jc w:val="center"/>
        <w:rPr>
          <w:rFonts w:hint="eastAsia" w:ascii="黑体" w:eastAsia="黑体"/>
          <w:bCs/>
          <w:snapToGrid w:val="0"/>
          <w:color w:val="000000"/>
          <w:kern w:val="0"/>
          <w:sz w:val="48"/>
        </w:rPr>
      </w:pPr>
    </w:p>
    <w:p>
      <w:pPr>
        <w:adjustRightInd w:val="0"/>
        <w:snapToGrid w:val="0"/>
        <w:spacing w:line="300" w:lineRule="auto"/>
        <w:jc w:val="center"/>
        <w:rPr>
          <w:rFonts w:hint="eastAsia" w:ascii="黑体" w:eastAsia="黑体"/>
          <w:bCs/>
          <w:snapToGrid w:val="0"/>
          <w:color w:val="000000"/>
          <w:kern w:val="0"/>
          <w:sz w:val="48"/>
        </w:rPr>
      </w:pPr>
    </w:p>
    <w:p>
      <w:pPr>
        <w:adjustRightInd w:val="0"/>
        <w:snapToGrid w:val="0"/>
        <w:spacing w:line="300" w:lineRule="auto"/>
        <w:ind w:leftChars="-67" w:right="-191" w:rightChars="-91" w:hanging="141" w:hangingChars="20"/>
        <w:jc w:val="center"/>
        <w:rPr>
          <w:rFonts w:hint="eastAsia"/>
          <w:b/>
          <w:bCs/>
          <w:snapToGrid w:val="0"/>
          <w:kern w:val="0"/>
          <w:sz w:val="70"/>
          <w:szCs w:val="70"/>
        </w:rPr>
      </w:pPr>
      <w:r>
        <w:rPr>
          <w:rFonts w:hint="eastAsia"/>
          <w:b/>
          <w:bCs/>
          <w:snapToGrid w:val="0"/>
          <w:kern w:val="0"/>
          <w:sz w:val="70"/>
          <w:szCs w:val="70"/>
        </w:rPr>
        <w:t>实验室管理系统（LIMS）</w:t>
      </w:r>
    </w:p>
    <w:p>
      <w:pPr>
        <w:adjustRightInd w:val="0"/>
        <w:snapToGrid w:val="0"/>
        <w:spacing w:line="300" w:lineRule="auto"/>
        <w:ind w:leftChars="-67" w:right="-191" w:rightChars="-91" w:hanging="141" w:hangingChars="20"/>
        <w:jc w:val="center"/>
        <w:rPr>
          <w:rFonts w:hint="eastAsia"/>
          <w:b/>
          <w:bCs/>
          <w:snapToGrid w:val="0"/>
          <w:kern w:val="0"/>
          <w:sz w:val="70"/>
          <w:szCs w:val="70"/>
        </w:rPr>
      </w:pPr>
      <w:r>
        <w:rPr>
          <w:rFonts w:hint="eastAsia"/>
          <w:b/>
          <w:bCs/>
          <w:snapToGrid w:val="0"/>
          <w:kern w:val="0"/>
          <w:sz w:val="70"/>
          <w:szCs w:val="70"/>
        </w:rPr>
        <w:t>维护与优化</w:t>
      </w:r>
    </w:p>
    <w:p>
      <w:pPr>
        <w:adjustRightInd w:val="0"/>
        <w:snapToGrid w:val="0"/>
        <w:spacing w:line="300" w:lineRule="auto"/>
        <w:jc w:val="center"/>
        <w:rPr>
          <w:rFonts w:hint="eastAsia" w:ascii="华文行楷" w:eastAsia="华文行楷"/>
          <w:snapToGrid w:val="0"/>
          <w:color w:val="000000"/>
          <w:kern w:val="0"/>
          <w:sz w:val="44"/>
        </w:rPr>
      </w:pPr>
    </w:p>
    <w:p>
      <w:pPr>
        <w:adjustRightInd w:val="0"/>
        <w:snapToGrid w:val="0"/>
        <w:spacing w:line="300" w:lineRule="auto"/>
        <w:jc w:val="center"/>
        <w:rPr>
          <w:rFonts w:hint="eastAsia" w:ascii="华文行楷" w:eastAsia="华文行楷"/>
          <w:snapToGrid w:val="0"/>
          <w:color w:val="000000"/>
          <w:kern w:val="0"/>
          <w:sz w:val="44"/>
        </w:rPr>
      </w:pPr>
    </w:p>
    <w:p>
      <w:pPr>
        <w:adjustRightInd w:val="0"/>
        <w:snapToGrid w:val="0"/>
        <w:spacing w:line="300" w:lineRule="auto"/>
        <w:jc w:val="center"/>
        <w:rPr>
          <w:rFonts w:hint="eastAsia" w:ascii="宋体" w:hAnsi="宋体"/>
          <w:b/>
          <w:snapToGrid w:val="0"/>
          <w:kern w:val="0"/>
          <w:sz w:val="70"/>
          <w:szCs w:val="70"/>
        </w:rPr>
      </w:pPr>
      <w:r>
        <w:rPr>
          <w:rFonts w:hint="eastAsia" w:ascii="宋体" w:hAnsi="宋体"/>
          <w:b/>
          <w:snapToGrid w:val="0"/>
          <w:kern w:val="0"/>
          <w:sz w:val="70"/>
          <w:szCs w:val="70"/>
        </w:rPr>
        <w:t>单一来源采购文件</w:t>
      </w:r>
    </w:p>
    <w:p>
      <w:pPr>
        <w:adjustRightInd w:val="0"/>
        <w:snapToGrid w:val="0"/>
        <w:spacing w:line="300" w:lineRule="auto"/>
        <w:jc w:val="center"/>
        <w:rPr>
          <w:rFonts w:hint="eastAsia" w:ascii="经典等线简" w:eastAsia="经典等线简"/>
          <w:b/>
          <w:snapToGrid w:val="0"/>
          <w:kern w:val="0"/>
          <w:sz w:val="32"/>
        </w:rPr>
      </w:pPr>
    </w:p>
    <w:p>
      <w:pPr>
        <w:adjustRightInd w:val="0"/>
        <w:snapToGrid w:val="0"/>
        <w:spacing w:line="300" w:lineRule="auto"/>
        <w:jc w:val="center"/>
        <w:rPr>
          <w:rFonts w:hint="eastAsia" w:ascii="经典等线简" w:eastAsia="经典等线简"/>
          <w:b/>
          <w:snapToGrid w:val="0"/>
          <w:kern w:val="0"/>
          <w:sz w:val="32"/>
        </w:rPr>
      </w:pPr>
      <w:r>
        <w:rPr>
          <w:rFonts w:hint="eastAsia" w:ascii="经典等线简" w:eastAsia="经典等线简"/>
          <w:b/>
          <w:snapToGrid w:val="0"/>
          <w:kern w:val="0"/>
          <w:sz w:val="32"/>
        </w:rPr>
        <w:t>项目编号：SZZZ2023-TQC0007</w:t>
      </w:r>
    </w:p>
    <w:p>
      <w:pPr>
        <w:adjustRightInd w:val="0"/>
        <w:snapToGrid w:val="0"/>
        <w:spacing w:line="300" w:lineRule="auto"/>
        <w:jc w:val="center"/>
        <w:rPr>
          <w:rFonts w:hint="eastAsia" w:ascii="华文行楷" w:eastAsia="华文行楷"/>
          <w:b/>
          <w:snapToGrid w:val="0"/>
          <w:color w:val="000000"/>
          <w:kern w:val="0"/>
          <w:sz w:val="44"/>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jc w:val="center"/>
        <w:rPr>
          <w:rFonts w:hint="eastAsia" w:eastAsia="经典等线简"/>
          <w:b/>
          <w:snapToGrid w:val="0"/>
          <w:kern w:val="0"/>
          <w:sz w:val="30"/>
          <w:szCs w:val="20"/>
        </w:rPr>
      </w:pPr>
      <w:r>
        <w:rPr>
          <w:rFonts w:hint="eastAsia" w:eastAsia="经典等线简"/>
          <w:b/>
          <w:snapToGrid w:val="0"/>
          <w:kern w:val="0"/>
          <w:sz w:val="30"/>
          <w:szCs w:val="20"/>
        </w:rPr>
        <w:t>二〇二三年三月</w:t>
      </w:r>
    </w:p>
    <w:p>
      <w:pPr>
        <w:jc w:val="center"/>
        <w:rPr>
          <w:rFonts w:hint="eastAsia" w:eastAsia="经典等线简"/>
          <w:b/>
          <w:snapToGrid w:val="0"/>
          <w:kern w:val="0"/>
          <w:sz w:val="30"/>
          <w:szCs w:val="20"/>
        </w:rPr>
      </w:pPr>
    </w:p>
    <w:p>
      <w:pPr>
        <w:jc w:val="center"/>
        <w:rPr>
          <w:rFonts w:hint="eastAsia" w:eastAsia="经典等线简"/>
          <w:b/>
          <w:snapToGrid w:val="0"/>
          <w:kern w:val="0"/>
          <w:sz w:val="30"/>
          <w:szCs w:val="20"/>
        </w:rPr>
      </w:pPr>
    </w:p>
    <w:p>
      <w:pPr>
        <w:jc w:val="center"/>
        <w:rPr>
          <w:rFonts w:hint="eastAsia" w:ascii="仿宋" w:hAnsi="仿宋" w:eastAsia="仿宋"/>
          <w:sz w:val="24"/>
        </w:rPr>
      </w:pPr>
      <w:r>
        <w:rPr>
          <w:rFonts w:ascii="仿宋" w:hAnsi="仿宋" w:eastAsia="仿宋"/>
          <w:sz w:val="24"/>
        </w:rPr>
        <w:t xml:space="preserve"> </w:t>
      </w:r>
    </w:p>
    <w:p>
      <w:pPr>
        <w:jc w:val="center"/>
        <w:rPr>
          <w:rFonts w:hint="eastAsia" w:ascii="黑体" w:eastAsia="黑体"/>
          <w:b/>
          <w:color w:val="000000"/>
          <w:sz w:val="36"/>
          <w:szCs w:val="36"/>
        </w:rPr>
      </w:pPr>
      <w:r>
        <w:rPr>
          <w:rFonts w:hint="eastAsia" w:ascii="黑体" w:eastAsia="黑体"/>
          <w:b/>
          <w:color w:val="000000"/>
          <w:sz w:val="36"/>
          <w:szCs w:val="36"/>
        </w:rPr>
        <w:t>目　　录</w:t>
      </w:r>
    </w:p>
    <w:p>
      <w:pPr>
        <w:jc w:val="center"/>
        <w:rPr>
          <w:rFonts w:ascii="黑体" w:eastAsia="黑体"/>
          <w:b/>
          <w:color w:val="000000"/>
          <w:sz w:val="36"/>
          <w:szCs w:val="36"/>
        </w:rPr>
      </w:pPr>
    </w:p>
    <w:p>
      <w:pPr>
        <w:pStyle w:val="18"/>
        <w:tabs>
          <w:tab w:val="right" w:leader="dot" w:pos="8302"/>
        </w:tabs>
        <w:spacing w:line="480" w:lineRule="auto"/>
        <w:rPr>
          <w:rFonts w:hint="eastAsia" w:ascii="仿宋_GB2312" w:hAnsi="Calibri"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"_Toc80863296"</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第一章  采购邀请</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_Toc80863296 \h </w:instrText>
      </w:r>
      <w:r>
        <w:rPr>
          <w:rFonts w:hint="eastAsia" w:ascii="仿宋_GB2312" w:eastAsia="仿宋_GB2312"/>
          <w:b/>
          <w:sz w:val="24"/>
        </w:rPr>
        <w:fldChar w:fldCharType="separate"/>
      </w:r>
      <w:r>
        <w:rPr>
          <w:rFonts w:hint="eastAsia" w:ascii="仿宋_GB2312" w:eastAsia="仿宋_GB2312"/>
          <w:b/>
          <w:sz w:val="24"/>
        </w:rPr>
        <w:t>3</w:t>
      </w:r>
      <w:r>
        <w:rPr>
          <w:rFonts w:hint="eastAsia" w:ascii="仿宋_GB2312" w:eastAsia="仿宋_GB2312"/>
          <w:b/>
          <w:sz w:val="24"/>
        </w:rPr>
        <w:fldChar w:fldCharType="end"/>
      </w:r>
      <w:r>
        <w:rPr>
          <w:rStyle w:val="29"/>
          <w:rFonts w:hint="eastAsia" w:ascii="仿宋_GB2312" w:eastAsia="仿宋_GB2312"/>
          <w:b/>
          <w:sz w:val="24"/>
        </w:rPr>
        <w:fldChar w:fldCharType="end"/>
      </w:r>
    </w:p>
    <w:p>
      <w:pPr>
        <w:pStyle w:val="18"/>
        <w:tabs>
          <w:tab w:val="left" w:pos="1050"/>
          <w:tab w:val="right" w:leader="dot" w:pos="8302"/>
        </w:tabs>
        <w:spacing w:line="480" w:lineRule="auto"/>
        <w:rPr>
          <w:rFonts w:hint="eastAsia" w:ascii="仿宋_GB2312" w:hAnsi="Calibri" w:eastAsia="仿宋_GB2312"/>
          <w:b/>
          <w:sz w:val="24"/>
        </w:rPr>
      </w:pP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"_Toc80863297"</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第二章</w:t>
      </w:r>
      <w:r>
        <w:rPr>
          <w:rFonts w:hint="eastAsia" w:ascii="仿宋_GB2312" w:hAnsi="Calibri" w:eastAsia="仿宋_GB2312"/>
          <w:b/>
          <w:sz w:val="24"/>
        </w:rPr>
        <w:t xml:space="preserve">  </w:t>
      </w:r>
      <w:r>
        <w:rPr>
          <w:rStyle w:val="29"/>
          <w:rFonts w:hint="eastAsia" w:ascii="仿宋_GB2312" w:eastAsia="仿宋_GB2312"/>
          <w:b/>
          <w:sz w:val="24"/>
        </w:rPr>
        <w:t>采购须知</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_Toc80863297 \h </w:instrText>
      </w:r>
      <w:r>
        <w:rPr>
          <w:rFonts w:hint="eastAsia" w:ascii="仿宋_GB2312" w:eastAsia="仿宋_GB2312"/>
          <w:b/>
          <w:sz w:val="24"/>
        </w:rPr>
        <w:fldChar w:fldCharType="separate"/>
      </w:r>
      <w:r>
        <w:rPr>
          <w:rFonts w:hint="eastAsia" w:ascii="仿宋_GB2312" w:eastAsia="仿宋_GB2312"/>
          <w:b/>
          <w:sz w:val="24"/>
        </w:rPr>
        <w:t>6</w:t>
      </w:r>
      <w:r>
        <w:rPr>
          <w:rFonts w:hint="eastAsia" w:ascii="仿宋_GB2312" w:eastAsia="仿宋_GB2312"/>
          <w:b/>
          <w:sz w:val="24"/>
        </w:rPr>
        <w:fldChar w:fldCharType="end"/>
      </w:r>
      <w:r>
        <w:rPr>
          <w:rStyle w:val="29"/>
          <w:rFonts w:hint="eastAsia" w:ascii="仿宋_GB2312" w:eastAsia="仿宋_GB2312"/>
          <w:b/>
          <w:sz w:val="24"/>
        </w:rPr>
        <w:fldChar w:fldCharType="end"/>
      </w:r>
    </w:p>
    <w:p>
      <w:pPr>
        <w:pStyle w:val="19"/>
        <w:tabs>
          <w:tab w:val="right" w:leader="dot" w:pos="8302"/>
        </w:tabs>
        <w:spacing w:line="480" w:lineRule="auto"/>
        <w:jc w:val="center"/>
        <w:rPr>
          <w:rFonts w:hint="eastAsia" w:ascii="仿宋_GB2312" w:eastAsia="仿宋_GB2312"/>
          <w:kern w:val="2"/>
          <w:sz w:val="24"/>
          <w:szCs w:val="24"/>
        </w:rPr>
      </w:pPr>
      <w:r>
        <w:rPr>
          <w:rStyle w:val="29"/>
          <w:rFonts w:hint="eastAsia" w:ascii="仿宋_GB2312" w:eastAsia="仿宋_GB2312"/>
          <w:sz w:val="24"/>
          <w:szCs w:val="24"/>
        </w:rPr>
        <w:fldChar w:fldCharType="begin"/>
      </w:r>
      <w:r>
        <w:rPr>
          <w:rStyle w:val="29"/>
          <w:rFonts w:hint="eastAsia" w:ascii="仿宋_GB2312" w:eastAsia="仿宋_GB2312"/>
          <w:sz w:val="24"/>
          <w:szCs w:val="24"/>
        </w:rPr>
        <w:instrText xml:space="preserve"> </w:instrText>
      </w:r>
      <w:r>
        <w:rPr>
          <w:rFonts w:hint="eastAsia" w:ascii="仿宋_GB2312" w:eastAsia="仿宋_GB2312"/>
          <w:sz w:val="24"/>
          <w:szCs w:val="24"/>
        </w:rPr>
        <w:instrText xml:space="preserve">HYPERLINK \l "_Toc80863298"</w:instrText>
      </w:r>
      <w:r>
        <w:rPr>
          <w:rStyle w:val="29"/>
          <w:rFonts w:hint="eastAsia" w:ascii="仿宋_GB2312" w:eastAsia="仿宋_GB2312"/>
          <w:sz w:val="24"/>
          <w:szCs w:val="24"/>
        </w:rPr>
        <w:instrText xml:space="preserve"> </w:instrText>
      </w:r>
      <w:r>
        <w:rPr>
          <w:rStyle w:val="29"/>
          <w:rFonts w:hint="eastAsia" w:ascii="仿宋_GB2312" w:eastAsia="仿宋_GB2312"/>
          <w:sz w:val="24"/>
          <w:szCs w:val="24"/>
        </w:rPr>
        <w:fldChar w:fldCharType="separate"/>
      </w:r>
      <w:r>
        <w:rPr>
          <w:rStyle w:val="29"/>
          <w:rFonts w:hint="eastAsia" w:ascii="仿宋_GB2312" w:hAnsi="宋体" w:eastAsia="仿宋_GB2312"/>
          <w:sz w:val="24"/>
          <w:szCs w:val="24"/>
        </w:rPr>
        <w:t>一、说 明</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_Toc80863298 \h </w:instrText>
      </w:r>
      <w:r>
        <w:rPr>
          <w:rFonts w:hint="eastAsia" w:ascii="仿宋_GB2312" w:eastAsia="仿宋_GB2312"/>
          <w:sz w:val="24"/>
          <w:szCs w:val="24"/>
        </w:rPr>
        <w:fldChar w:fldCharType="separate"/>
      </w:r>
      <w:r>
        <w:rPr>
          <w:rFonts w:hint="eastAsia" w:ascii="仿宋_GB2312" w:eastAsia="仿宋_GB2312"/>
          <w:sz w:val="24"/>
          <w:szCs w:val="24"/>
        </w:rPr>
        <w:t>6</w:t>
      </w:r>
      <w:r>
        <w:rPr>
          <w:rFonts w:hint="eastAsia" w:ascii="仿宋_GB2312" w:eastAsia="仿宋_GB2312"/>
          <w:sz w:val="24"/>
          <w:szCs w:val="24"/>
        </w:rPr>
        <w:fldChar w:fldCharType="end"/>
      </w:r>
      <w:r>
        <w:rPr>
          <w:rStyle w:val="29"/>
          <w:rFonts w:hint="eastAsia" w:ascii="仿宋_GB2312" w:eastAsia="仿宋_GB2312"/>
          <w:sz w:val="24"/>
          <w:szCs w:val="24"/>
        </w:rPr>
        <w:fldChar w:fldCharType="end"/>
      </w:r>
    </w:p>
    <w:p>
      <w:pPr>
        <w:pStyle w:val="19"/>
        <w:tabs>
          <w:tab w:val="right" w:leader="dot" w:pos="8302"/>
        </w:tabs>
        <w:spacing w:line="480" w:lineRule="auto"/>
        <w:jc w:val="center"/>
        <w:rPr>
          <w:rFonts w:hint="eastAsia" w:ascii="仿宋_GB2312" w:eastAsia="仿宋_GB2312"/>
          <w:kern w:val="2"/>
          <w:sz w:val="24"/>
          <w:szCs w:val="24"/>
        </w:rPr>
      </w:pPr>
      <w:r>
        <w:rPr>
          <w:rStyle w:val="29"/>
          <w:rFonts w:hint="eastAsia" w:ascii="仿宋_GB2312" w:eastAsia="仿宋_GB2312"/>
          <w:sz w:val="24"/>
          <w:szCs w:val="24"/>
        </w:rPr>
        <w:fldChar w:fldCharType="begin"/>
      </w:r>
      <w:r>
        <w:rPr>
          <w:rStyle w:val="29"/>
          <w:rFonts w:hint="eastAsia" w:ascii="仿宋_GB2312" w:eastAsia="仿宋_GB2312"/>
          <w:sz w:val="24"/>
          <w:szCs w:val="24"/>
        </w:rPr>
        <w:instrText xml:space="preserve"> </w:instrText>
      </w:r>
      <w:r>
        <w:rPr>
          <w:rFonts w:hint="eastAsia" w:ascii="仿宋_GB2312" w:eastAsia="仿宋_GB2312"/>
          <w:sz w:val="24"/>
          <w:szCs w:val="24"/>
        </w:rPr>
        <w:instrText xml:space="preserve">HYPERLINK \l "_Toc80863299"</w:instrText>
      </w:r>
      <w:r>
        <w:rPr>
          <w:rStyle w:val="29"/>
          <w:rFonts w:hint="eastAsia" w:ascii="仿宋_GB2312" w:eastAsia="仿宋_GB2312"/>
          <w:sz w:val="24"/>
          <w:szCs w:val="24"/>
        </w:rPr>
        <w:instrText xml:space="preserve"> </w:instrText>
      </w:r>
      <w:r>
        <w:rPr>
          <w:rStyle w:val="29"/>
          <w:rFonts w:hint="eastAsia" w:ascii="仿宋_GB2312" w:eastAsia="仿宋_GB2312"/>
          <w:sz w:val="24"/>
          <w:szCs w:val="24"/>
        </w:rPr>
        <w:fldChar w:fldCharType="separate"/>
      </w:r>
      <w:r>
        <w:rPr>
          <w:rStyle w:val="29"/>
          <w:rFonts w:hint="eastAsia" w:ascii="仿宋_GB2312" w:hAnsi="宋体" w:eastAsia="仿宋_GB2312"/>
          <w:sz w:val="24"/>
          <w:szCs w:val="24"/>
        </w:rPr>
        <w:t>二、应答文件</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_Toc80863299 \h </w:instrText>
      </w:r>
      <w:r>
        <w:rPr>
          <w:rFonts w:hint="eastAsia" w:ascii="仿宋_GB2312" w:eastAsia="仿宋_GB2312"/>
          <w:sz w:val="24"/>
          <w:szCs w:val="24"/>
        </w:rPr>
        <w:fldChar w:fldCharType="separate"/>
      </w:r>
      <w:r>
        <w:rPr>
          <w:rFonts w:hint="eastAsia" w:ascii="仿宋_GB2312" w:eastAsia="仿宋_GB2312"/>
          <w:sz w:val="24"/>
          <w:szCs w:val="24"/>
        </w:rPr>
        <w:t>7</w:t>
      </w:r>
      <w:r>
        <w:rPr>
          <w:rFonts w:hint="eastAsia" w:ascii="仿宋_GB2312" w:eastAsia="仿宋_GB2312"/>
          <w:sz w:val="24"/>
          <w:szCs w:val="24"/>
        </w:rPr>
        <w:fldChar w:fldCharType="end"/>
      </w:r>
      <w:r>
        <w:rPr>
          <w:rStyle w:val="29"/>
          <w:rFonts w:hint="eastAsia" w:ascii="仿宋_GB2312" w:eastAsia="仿宋_GB2312"/>
          <w:sz w:val="24"/>
          <w:szCs w:val="24"/>
        </w:rPr>
        <w:fldChar w:fldCharType="end"/>
      </w:r>
    </w:p>
    <w:p>
      <w:pPr>
        <w:pStyle w:val="19"/>
        <w:tabs>
          <w:tab w:val="right" w:leader="dot" w:pos="8302"/>
        </w:tabs>
        <w:spacing w:line="480" w:lineRule="auto"/>
        <w:jc w:val="center"/>
        <w:rPr>
          <w:rFonts w:hint="eastAsia" w:ascii="仿宋_GB2312" w:eastAsia="仿宋_GB2312"/>
          <w:kern w:val="2"/>
          <w:sz w:val="24"/>
          <w:szCs w:val="24"/>
        </w:rPr>
      </w:pPr>
      <w:r>
        <w:rPr>
          <w:rStyle w:val="29"/>
          <w:rFonts w:hint="eastAsia" w:ascii="仿宋_GB2312" w:eastAsia="仿宋_GB2312"/>
          <w:sz w:val="24"/>
          <w:szCs w:val="24"/>
        </w:rPr>
        <w:fldChar w:fldCharType="begin"/>
      </w:r>
      <w:r>
        <w:rPr>
          <w:rStyle w:val="29"/>
          <w:rFonts w:hint="eastAsia" w:ascii="仿宋_GB2312" w:eastAsia="仿宋_GB2312"/>
          <w:sz w:val="24"/>
          <w:szCs w:val="24"/>
        </w:rPr>
        <w:instrText xml:space="preserve"> </w:instrText>
      </w:r>
      <w:r>
        <w:rPr>
          <w:rFonts w:hint="eastAsia" w:ascii="仿宋_GB2312" w:eastAsia="仿宋_GB2312"/>
          <w:sz w:val="24"/>
          <w:szCs w:val="24"/>
        </w:rPr>
        <w:instrText xml:space="preserve">HYPERLINK \l "_Toc80863300"</w:instrText>
      </w:r>
      <w:r>
        <w:rPr>
          <w:rStyle w:val="29"/>
          <w:rFonts w:hint="eastAsia" w:ascii="仿宋_GB2312" w:eastAsia="仿宋_GB2312"/>
          <w:sz w:val="24"/>
          <w:szCs w:val="24"/>
        </w:rPr>
        <w:instrText xml:space="preserve"> </w:instrText>
      </w:r>
      <w:r>
        <w:rPr>
          <w:rStyle w:val="29"/>
          <w:rFonts w:hint="eastAsia" w:ascii="仿宋_GB2312" w:eastAsia="仿宋_GB2312"/>
          <w:sz w:val="24"/>
          <w:szCs w:val="24"/>
        </w:rPr>
        <w:fldChar w:fldCharType="separate"/>
      </w:r>
      <w:r>
        <w:rPr>
          <w:rStyle w:val="29"/>
          <w:rFonts w:hint="eastAsia" w:ascii="仿宋_GB2312" w:hAnsi="宋体" w:eastAsia="仿宋_GB2312"/>
          <w:sz w:val="24"/>
          <w:szCs w:val="24"/>
        </w:rPr>
        <w:t>三、谈判程序</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_Toc80863300 \h </w:instrText>
      </w:r>
      <w:r>
        <w:rPr>
          <w:rFonts w:hint="eastAsia" w:ascii="仿宋_GB2312" w:eastAsia="仿宋_GB2312"/>
          <w:sz w:val="24"/>
          <w:szCs w:val="24"/>
        </w:rPr>
        <w:fldChar w:fldCharType="separate"/>
      </w:r>
      <w:r>
        <w:rPr>
          <w:rFonts w:hint="eastAsia" w:ascii="仿宋_GB2312" w:eastAsia="仿宋_GB2312"/>
          <w:sz w:val="24"/>
          <w:szCs w:val="24"/>
        </w:rPr>
        <w:t>8</w:t>
      </w:r>
      <w:r>
        <w:rPr>
          <w:rFonts w:hint="eastAsia" w:ascii="仿宋_GB2312" w:eastAsia="仿宋_GB2312"/>
          <w:sz w:val="24"/>
          <w:szCs w:val="24"/>
        </w:rPr>
        <w:fldChar w:fldCharType="end"/>
      </w:r>
      <w:r>
        <w:rPr>
          <w:rStyle w:val="29"/>
          <w:rFonts w:hint="eastAsia" w:ascii="仿宋_GB2312" w:eastAsia="仿宋_GB2312"/>
          <w:sz w:val="24"/>
          <w:szCs w:val="24"/>
        </w:rPr>
        <w:fldChar w:fldCharType="end"/>
      </w:r>
    </w:p>
    <w:p>
      <w:pPr>
        <w:pStyle w:val="19"/>
        <w:tabs>
          <w:tab w:val="right" w:leader="dot" w:pos="8302"/>
        </w:tabs>
        <w:spacing w:line="480" w:lineRule="auto"/>
        <w:jc w:val="center"/>
        <w:rPr>
          <w:rFonts w:hint="eastAsia" w:ascii="仿宋_GB2312" w:eastAsia="仿宋_GB2312"/>
          <w:b/>
          <w:kern w:val="2"/>
          <w:sz w:val="24"/>
          <w:szCs w:val="24"/>
        </w:rPr>
      </w:pPr>
      <w:r>
        <w:rPr>
          <w:rStyle w:val="29"/>
          <w:rFonts w:hint="eastAsia" w:ascii="仿宋_GB2312" w:eastAsia="仿宋_GB2312"/>
          <w:sz w:val="24"/>
          <w:szCs w:val="24"/>
        </w:rPr>
        <w:fldChar w:fldCharType="begin"/>
      </w:r>
      <w:r>
        <w:rPr>
          <w:rStyle w:val="29"/>
          <w:rFonts w:hint="eastAsia" w:ascii="仿宋_GB2312" w:eastAsia="仿宋_GB2312"/>
          <w:sz w:val="24"/>
          <w:szCs w:val="24"/>
        </w:rPr>
        <w:instrText xml:space="preserve"> </w:instrText>
      </w:r>
      <w:r>
        <w:rPr>
          <w:rFonts w:hint="eastAsia" w:ascii="仿宋_GB2312" w:eastAsia="仿宋_GB2312"/>
          <w:sz w:val="24"/>
          <w:szCs w:val="24"/>
        </w:rPr>
        <w:instrText xml:space="preserve">HYPERLINK \l "_Toc80863301"</w:instrText>
      </w:r>
      <w:r>
        <w:rPr>
          <w:rStyle w:val="29"/>
          <w:rFonts w:hint="eastAsia" w:ascii="仿宋_GB2312" w:eastAsia="仿宋_GB2312"/>
          <w:sz w:val="24"/>
          <w:szCs w:val="24"/>
        </w:rPr>
        <w:instrText xml:space="preserve"> </w:instrText>
      </w:r>
      <w:r>
        <w:rPr>
          <w:rStyle w:val="29"/>
          <w:rFonts w:hint="eastAsia" w:ascii="仿宋_GB2312" w:eastAsia="仿宋_GB2312"/>
          <w:sz w:val="24"/>
          <w:szCs w:val="24"/>
        </w:rPr>
        <w:fldChar w:fldCharType="separate"/>
      </w:r>
      <w:r>
        <w:rPr>
          <w:rStyle w:val="29"/>
          <w:rFonts w:hint="eastAsia" w:ascii="仿宋_GB2312" w:hAnsi="宋体" w:eastAsia="仿宋_GB2312"/>
          <w:sz w:val="24"/>
          <w:szCs w:val="24"/>
        </w:rPr>
        <w:t>四、授予合同</w:t>
      </w:r>
      <w:r>
        <w:rPr>
          <w:rFonts w:hint="eastAsia" w:ascii="仿宋_GB2312" w:eastAsia="仿宋_GB2312"/>
          <w:sz w:val="24"/>
          <w:szCs w:val="24"/>
        </w:rPr>
        <w:tab/>
      </w:r>
      <w:r>
        <w:rPr>
          <w:rFonts w:hint="eastAsia" w:ascii="仿宋_GB2312" w:eastAsia="仿宋_GB2312"/>
          <w:sz w:val="24"/>
          <w:szCs w:val="24"/>
        </w:rPr>
        <w:fldChar w:fldCharType="begin"/>
      </w:r>
      <w:r>
        <w:rPr>
          <w:rFonts w:hint="eastAsia" w:ascii="仿宋_GB2312" w:eastAsia="仿宋_GB2312"/>
          <w:sz w:val="24"/>
          <w:szCs w:val="24"/>
        </w:rPr>
        <w:instrText xml:space="preserve"> PAGEREF _Toc80863301 \h </w:instrText>
      </w:r>
      <w:r>
        <w:rPr>
          <w:rFonts w:hint="eastAsia" w:ascii="仿宋_GB2312" w:eastAsia="仿宋_GB2312"/>
          <w:sz w:val="24"/>
          <w:szCs w:val="24"/>
        </w:rPr>
        <w:fldChar w:fldCharType="separate"/>
      </w:r>
      <w:r>
        <w:rPr>
          <w:rFonts w:hint="eastAsia" w:ascii="仿宋_GB2312" w:eastAsia="仿宋_GB2312"/>
          <w:sz w:val="24"/>
          <w:szCs w:val="24"/>
        </w:rPr>
        <w:t>8</w:t>
      </w:r>
      <w:r>
        <w:rPr>
          <w:rFonts w:hint="eastAsia" w:ascii="仿宋_GB2312" w:eastAsia="仿宋_GB2312"/>
          <w:sz w:val="24"/>
          <w:szCs w:val="24"/>
        </w:rPr>
        <w:fldChar w:fldCharType="end"/>
      </w:r>
      <w:r>
        <w:rPr>
          <w:rStyle w:val="29"/>
          <w:rFonts w:hint="eastAsia" w:ascii="仿宋_GB2312" w:eastAsia="仿宋_GB2312"/>
          <w:sz w:val="24"/>
          <w:szCs w:val="24"/>
        </w:rPr>
        <w:fldChar w:fldCharType="end"/>
      </w:r>
    </w:p>
    <w:p>
      <w:pPr>
        <w:pStyle w:val="18"/>
        <w:tabs>
          <w:tab w:val="right" w:leader="dot" w:pos="8302"/>
        </w:tabs>
        <w:spacing w:line="480" w:lineRule="auto"/>
        <w:rPr>
          <w:rFonts w:hint="eastAsia" w:ascii="仿宋_GB2312" w:hAnsi="Calibri" w:eastAsia="仿宋_GB2312"/>
          <w:b/>
          <w:sz w:val="24"/>
        </w:rPr>
      </w:pP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"_Toc80863302"</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第三章  项目需求</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_Toc80863302 \h </w:instrText>
      </w:r>
      <w:r>
        <w:rPr>
          <w:rFonts w:hint="eastAsia" w:ascii="仿宋_GB2312" w:eastAsia="仿宋_GB2312"/>
          <w:b/>
          <w:sz w:val="24"/>
        </w:rPr>
        <w:fldChar w:fldCharType="separate"/>
      </w:r>
      <w:r>
        <w:rPr>
          <w:rFonts w:hint="eastAsia" w:ascii="仿宋_GB2312" w:eastAsia="仿宋_GB2312"/>
          <w:b/>
          <w:sz w:val="24"/>
        </w:rPr>
        <w:t>10</w:t>
      </w:r>
      <w:r>
        <w:rPr>
          <w:rFonts w:hint="eastAsia" w:ascii="仿宋_GB2312" w:eastAsia="仿宋_GB2312"/>
          <w:b/>
          <w:sz w:val="24"/>
        </w:rPr>
        <w:fldChar w:fldCharType="end"/>
      </w:r>
      <w:r>
        <w:rPr>
          <w:rStyle w:val="29"/>
          <w:rFonts w:hint="eastAsia" w:ascii="仿宋_GB2312" w:eastAsia="仿宋_GB2312"/>
          <w:b/>
          <w:sz w:val="24"/>
        </w:rPr>
        <w:fldChar w:fldCharType="end"/>
      </w:r>
    </w:p>
    <w:p>
      <w:pPr>
        <w:pStyle w:val="18"/>
        <w:tabs>
          <w:tab w:val="right" w:leader="dot" w:pos="8302"/>
        </w:tabs>
        <w:spacing w:line="480" w:lineRule="auto"/>
        <w:rPr>
          <w:rFonts w:hint="eastAsia" w:ascii="仿宋_GB2312" w:hAnsi="Calibri" w:eastAsia="仿宋_GB2312"/>
          <w:b/>
          <w:sz w:val="24"/>
        </w:rPr>
      </w:pP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"_Toc80863316"</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第四章  应答文件初审</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_Toc80863316 \h </w:instrText>
      </w:r>
      <w:r>
        <w:rPr>
          <w:rFonts w:hint="eastAsia" w:ascii="仿宋_GB2312" w:eastAsia="仿宋_GB2312"/>
          <w:b/>
          <w:sz w:val="24"/>
        </w:rPr>
        <w:fldChar w:fldCharType="separate"/>
      </w:r>
      <w:r>
        <w:rPr>
          <w:rFonts w:hint="eastAsia" w:ascii="仿宋_GB2312" w:eastAsia="仿宋_GB2312"/>
          <w:b/>
          <w:sz w:val="24"/>
        </w:rPr>
        <w:t>12</w:t>
      </w:r>
      <w:r>
        <w:rPr>
          <w:rFonts w:hint="eastAsia" w:ascii="仿宋_GB2312" w:eastAsia="仿宋_GB2312"/>
          <w:b/>
          <w:sz w:val="24"/>
        </w:rPr>
        <w:fldChar w:fldCharType="end"/>
      </w:r>
      <w:r>
        <w:rPr>
          <w:rStyle w:val="29"/>
          <w:rFonts w:hint="eastAsia" w:ascii="仿宋_GB2312" w:eastAsia="仿宋_GB2312"/>
          <w:b/>
          <w:sz w:val="24"/>
        </w:rPr>
        <w:fldChar w:fldCharType="end"/>
      </w:r>
    </w:p>
    <w:p>
      <w:pPr>
        <w:pStyle w:val="18"/>
        <w:tabs>
          <w:tab w:val="right" w:leader="dot" w:pos="8302"/>
        </w:tabs>
        <w:spacing w:line="480" w:lineRule="auto"/>
        <w:rPr>
          <w:rFonts w:hint="eastAsia" w:ascii="仿宋_GB2312" w:hAnsi="Calibri" w:eastAsia="仿宋_GB2312"/>
          <w:b/>
          <w:sz w:val="24"/>
        </w:rPr>
      </w:pP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"_Toc80863317"</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第五章　应答文件格式</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_Toc80863317 \h </w:instrText>
      </w:r>
      <w:r>
        <w:rPr>
          <w:rFonts w:hint="eastAsia" w:ascii="仿宋_GB2312" w:eastAsia="仿宋_GB2312"/>
          <w:b/>
          <w:sz w:val="24"/>
        </w:rPr>
        <w:fldChar w:fldCharType="separate"/>
      </w:r>
      <w:r>
        <w:rPr>
          <w:rFonts w:hint="eastAsia" w:ascii="仿宋_GB2312" w:eastAsia="仿宋_GB2312"/>
          <w:b/>
          <w:sz w:val="24"/>
        </w:rPr>
        <w:t>13</w:t>
      </w:r>
      <w:r>
        <w:rPr>
          <w:rFonts w:hint="eastAsia" w:ascii="仿宋_GB2312" w:eastAsia="仿宋_GB2312"/>
          <w:b/>
          <w:sz w:val="24"/>
        </w:rPr>
        <w:fldChar w:fldCharType="end"/>
      </w:r>
      <w:r>
        <w:rPr>
          <w:rStyle w:val="29"/>
          <w:rFonts w:hint="eastAsia" w:ascii="仿宋_GB2312" w:eastAsia="仿宋_GB2312"/>
          <w:b/>
          <w:sz w:val="24"/>
        </w:rPr>
        <w:fldChar w:fldCharType="end"/>
      </w:r>
    </w:p>
    <w:p>
      <w:pPr>
        <w:pStyle w:val="18"/>
        <w:tabs>
          <w:tab w:val="right" w:leader="dot" w:pos="8302"/>
        </w:tabs>
        <w:spacing w:line="480" w:lineRule="auto"/>
        <w:rPr>
          <w:rFonts w:hint="eastAsia" w:ascii="仿宋_GB2312" w:hAnsi="Calibri" w:eastAsia="仿宋_GB2312"/>
          <w:b/>
          <w:sz w:val="24"/>
        </w:rPr>
      </w:pPr>
      <w:r>
        <w:rPr>
          <w:rStyle w:val="29"/>
          <w:rFonts w:hint="eastAsia" w:ascii="仿宋_GB2312" w:eastAsia="仿宋_GB2312"/>
          <w:b/>
          <w:sz w:val="24"/>
        </w:rPr>
        <w:fldChar w:fldCharType="begin"/>
      </w:r>
      <w:r>
        <w:rPr>
          <w:rStyle w:val="29"/>
          <w:rFonts w:hint="eastAsia" w:ascii="仿宋_GB2312" w:eastAsia="仿宋_GB2312"/>
          <w:b/>
          <w:sz w:val="24"/>
        </w:rPr>
        <w:instrText xml:space="preserve"> </w:instrText>
      </w:r>
      <w:r>
        <w:rPr>
          <w:rFonts w:hint="eastAsia" w:ascii="仿宋_GB2312" w:eastAsia="仿宋_GB2312"/>
          <w:b/>
          <w:sz w:val="24"/>
        </w:rPr>
        <w:instrText xml:space="preserve">HYPERLINK \l "_Toc80863324"</w:instrText>
      </w:r>
      <w:r>
        <w:rPr>
          <w:rStyle w:val="29"/>
          <w:rFonts w:hint="eastAsia" w:ascii="仿宋_GB2312" w:eastAsia="仿宋_GB2312"/>
          <w:b/>
          <w:sz w:val="24"/>
        </w:rPr>
        <w:instrText xml:space="preserve"> </w:instrText>
      </w:r>
      <w:r>
        <w:rPr>
          <w:rStyle w:val="29"/>
          <w:rFonts w:hint="eastAsia" w:ascii="仿宋_GB2312" w:eastAsia="仿宋_GB2312"/>
          <w:b/>
          <w:sz w:val="24"/>
        </w:rPr>
        <w:fldChar w:fldCharType="separate"/>
      </w:r>
      <w:r>
        <w:rPr>
          <w:rStyle w:val="29"/>
          <w:rFonts w:hint="eastAsia" w:ascii="仿宋_GB2312" w:eastAsia="仿宋_GB2312"/>
          <w:b/>
          <w:sz w:val="24"/>
        </w:rPr>
        <w:t>第六章　合同条款</w:t>
      </w:r>
      <w:r>
        <w:rPr>
          <w:rFonts w:hint="eastAsia" w:ascii="仿宋_GB2312" w:eastAsia="仿宋_GB2312"/>
          <w:b/>
          <w:sz w:val="24"/>
        </w:rPr>
        <w:tab/>
      </w:r>
      <w:r>
        <w:rPr>
          <w:rFonts w:hint="eastAsia" w:ascii="仿宋_GB2312" w:eastAsia="仿宋_GB2312"/>
          <w:b/>
          <w:sz w:val="24"/>
        </w:rPr>
        <w:fldChar w:fldCharType="begin"/>
      </w:r>
      <w:r>
        <w:rPr>
          <w:rFonts w:hint="eastAsia" w:ascii="仿宋_GB2312" w:eastAsia="仿宋_GB2312"/>
          <w:b/>
          <w:sz w:val="24"/>
        </w:rPr>
        <w:instrText xml:space="preserve"> PAGEREF _Toc80863324 \h </w:instrText>
      </w:r>
      <w:r>
        <w:rPr>
          <w:rFonts w:hint="eastAsia" w:ascii="仿宋_GB2312" w:eastAsia="仿宋_GB2312"/>
          <w:b/>
          <w:sz w:val="24"/>
        </w:rPr>
        <w:fldChar w:fldCharType="separate"/>
      </w:r>
      <w:r>
        <w:rPr>
          <w:rFonts w:hint="eastAsia" w:ascii="仿宋_GB2312" w:eastAsia="仿宋_GB2312"/>
          <w:b/>
          <w:sz w:val="24"/>
        </w:rPr>
        <w:t>27</w:t>
      </w:r>
      <w:r>
        <w:rPr>
          <w:rFonts w:hint="eastAsia" w:ascii="仿宋_GB2312" w:eastAsia="仿宋_GB2312"/>
          <w:b/>
          <w:sz w:val="24"/>
        </w:rPr>
        <w:fldChar w:fldCharType="end"/>
      </w:r>
      <w:r>
        <w:rPr>
          <w:rStyle w:val="29"/>
          <w:rFonts w:hint="eastAsia" w:ascii="仿宋_GB2312" w:eastAsia="仿宋_GB2312"/>
          <w:b/>
          <w:sz w:val="24"/>
        </w:rPr>
        <w:fldChar w:fldCharType="end"/>
      </w:r>
    </w:p>
    <w:p>
      <w:pPr>
        <w:spacing w:line="480" w:lineRule="auto"/>
        <w:jc w:val="center"/>
      </w:pPr>
      <w:r>
        <w:rPr>
          <w:rFonts w:hint="eastAsia" w:ascii="仿宋_GB2312" w:eastAsia="仿宋_GB2312"/>
          <w:b/>
          <w:sz w:val="24"/>
        </w:rPr>
        <w:fldChar w:fldCharType="end"/>
      </w:r>
    </w:p>
    <w:p/>
    <w:p>
      <w:pPr>
        <w:jc w:val="center"/>
      </w:pPr>
      <w:bookmarkStart w:id="99" w:name="_GoBack"/>
      <w:bookmarkEnd w:id="99"/>
    </w:p>
    <w:p>
      <w:pPr>
        <w:rPr>
          <w:color w:val="000000"/>
        </w:rPr>
      </w:pPr>
    </w:p>
    <w:p>
      <w:pPr>
        <w:pStyle w:val="3"/>
        <w:spacing w:line="360" w:lineRule="auto"/>
        <w:jc w:val="center"/>
        <w:rPr>
          <w:rFonts w:hint="eastAsia"/>
          <w:bCs w:val="0"/>
          <w:szCs w:val="28"/>
        </w:rPr>
      </w:pPr>
      <w:r>
        <w:rPr>
          <w:color w:val="000000"/>
        </w:rPr>
        <w:br w:type="page"/>
      </w:r>
      <w:bookmarkStart w:id="0" w:name="_Toc75359207"/>
      <w:bookmarkStart w:id="1" w:name="_Toc80863267"/>
      <w:bookmarkStart w:id="2" w:name="_Toc80863296"/>
      <w:bookmarkStart w:id="3" w:name="_Toc80862603"/>
      <w:r>
        <w:rPr>
          <w:rFonts w:hint="eastAsia"/>
          <w:color w:val="000000"/>
        </w:rPr>
        <w:t xml:space="preserve">第一章 </w:t>
      </w:r>
      <w:r>
        <w:rPr>
          <w:rFonts w:hint="eastAsia"/>
          <w:bCs w:val="0"/>
          <w:szCs w:val="28"/>
        </w:rPr>
        <w:t>采购邀请</w:t>
      </w:r>
      <w:bookmarkEnd w:id="0"/>
      <w:bookmarkEnd w:id="1"/>
      <w:bookmarkEnd w:id="2"/>
      <w:bookmarkEnd w:id="3"/>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实验室管理系统（LIMS）维护与优化</w:t>
      </w:r>
      <w:r>
        <w:rPr>
          <w:rFonts w:hint="eastAsia" w:ascii="宋体" w:hAnsi="宋体" w:cs="Arial Unicode MS"/>
          <w:snapToGrid w:val="0"/>
          <w:kern w:val="0"/>
          <w:szCs w:val="21"/>
        </w:rPr>
        <w:t>的潜在供应商应在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w:t>
      </w:r>
      <w:r>
        <w:rPr>
          <w:rFonts w:hint="eastAsia" w:ascii="宋体" w:hAnsi="宋体"/>
          <w:snapToGrid w:val="0"/>
          <w:szCs w:val="21"/>
        </w:rPr>
        <w:t>采购</w:t>
      </w:r>
      <w:r>
        <w:rPr>
          <w:rFonts w:hint="eastAsia" w:ascii="宋体" w:hAnsi="宋体" w:cs="Arial Unicode MS"/>
          <w:snapToGrid w:val="0"/>
          <w:kern w:val="0"/>
          <w:szCs w:val="21"/>
        </w:rPr>
        <w:t>文件，并于</w:t>
      </w:r>
      <w:r>
        <w:rPr>
          <w:rFonts w:hint="eastAsia" w:ascii="宋体" w:hAnsi="宋体" w:cs="Arial Unicode MS"/>
          <w:snapToGrid w:val="0"/>
          <w:kern w:val="0"/>
          <w:szCs w:val="21"/>
          <w:u w:val="single"/>
        </w:rPr>
        <w:t>2023年03月</w:t>
      </w:r>
      <w:r>
        <w:rPr>
          <w:rFonts w:hint="eastAsia" w:ascii="宋体" w:hAnsi="宋体" w:cs="Arial Unicode MS"/>
          <w:snapToGrid w:val="0"/>
          <w:kern w:val="0"/>
          <w:szCs w:val="21"/>
          <w:u w:val="single"/>
          <w:lang w:val="en-US" w:eastAsia="zh-CN"/>
        </w:rPr>
        <w:t>23</w:t>
      </w:r>
      <w:r>
        <w:rPr>
          <w:rFonts w:hint="eastAsia" w:ascii="宋体" w:hAnsi="宋体" w:cs="Arial Unicode MS"/>
          <w:snapToGrid w:val="0"/>
          <w:kern w:val="0"/>
          <w:szCs w:val="21"/>
          <w:u w:val="single"/>
        </w:rPr>
        <w:t>日10点00分</w:t>
      </w:r>
      <w:r>
        <w:rPr>
          <w:rFonts w:hint="eastAsia" w:ascii="宋体" w:hAnsi="宋体" w:cs="Arial Unicode MS"/>
          <w:snapToGrid w:val="0"/>
          <w:kern w:val="0"/>
          <w:szCs w:val="21"/>
        </w:rPr>
        <w:t>（北京时间）前提交应答文件（报价）。</w:t>
      </w:r>
    </w:p>
    <w:p>
      <w:pPr>
        <w:adjustRightInd w:val="0"/>
        <w:snapToGrid w:val="0"/>
        <w:spacing w:line="360" w:lineRule="auto"/>
        <w:ind w:firstLine="420" w:firstLineChars="200"/>
        <w:jc w:val="left"/>
        <w:rPr>
          <w:rFonts w:ascii="宋体" w:hAnsi="宋体" w:cs="Arial Unicode MS"/>
          <w:snapToGrid w:val="0"/>
          <w:kern w:val="0"/>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pPr>
        <w:pStyle w:val="3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1、项目编号：SZZZ2023-TQC0007</w:t>
      </w:r>
    </w:p>
    <w:p>
      <w:pPr>
        <w:pStyle w:val="32"/>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2、项目名称：实验室管理系统（LIMS）维护与优化</w:t>
      </w:r>
    </w:p>
    <w:p>
      <w:pPr>
        <w:pStyle w:val="3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3、采购方式（组织形式）：单一来源采购</w:t>
      </w:r>
    </w:p>
    <w:p>
      <w:pPr>
        <w:pStyle w:val="3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u w:val="single"/>
        </w:rPr>
        <w:t>35</w:t>
      </w:r>
      <w:r>
        <w:rPr>
          <w:rFonts w:hint="eastAsia" w:ascii="宋体" w:hAnsi="宋体" w:eastAsia="宋体"/>
          <w:snapToGrid w:val="0"/>
          <w:color w:val="auto"/>
          <w:sz w:val="21"/>
          <w:szCs w:val="21"/>
        </w:rPr>
        <w:t>万元</w:t>
      </w:r>
    </w:p>
    <w:p>
      <w:pPr>
        <w:pStyle w:val="3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u w:val="single"/>
        </w:rPr>
        <w:t>35</w:t>
      </w:r>
      <w:r>
        <w:rPr>
          <w:rFonts w:hint="eastAsia" w:ascii="宋体" w:hAnsi="宋体" w:eastAsia="宋体"/>
          <w:snapToGrid w:val="0"/>
          <w:color w:val="auto"/>
          <w:sz w:val="21"/>
          <w:szCs w:val="21"/>
        </w:rPr>
        <w:t>万元</w:t>
      </w:r>
    </w:p>
    <w:p>
      <w:pPr>
        <w:pStyle w:val="32"/>
        <w:adjustRightInd w:val="0"/>
        <w:snapToGrid w:val="0"/>
        <w:spacing w:before="0" w:beforeAutospacing="0" w:after="0" w:afterAutospacing="0" w:line="360" w:lineRule="auto"/>
        <w:ind w:left="1413" w:leftChars="202" w:hanging="989" w:hangingChars="47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24"/>
        <w:tblW w:w="8788" w:type="dxa"/>
        <w:jc w:val="center"/>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fixed"/>
        <w:tblCellMar>
          <w:top w:w="60" w:type="dxa"/>
          <w:left w:w="60" w:type="dxa"/>
          <w:bottom w:w="60" w:type="dxa"/>
          <w:right w:w="60" w:type="dxa"/>
        </w:tblCellMar>
      </w:tblPr>
      <w:tblGrid>
        <w:gridCol w:w="589"/>
        <w:gridCol w:w="3380"/>
        <w:gridCol w:w="708"/>
        <w:gridCol w:w="709"/>
        <w:gridCol w:w="2552"/>
        <w:gridCol w:w="850"/>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jc w:val="center"/>
        </w:trPr>
        <w:tc>
          <w:tcPr>
            <w:tcW w:w="589"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before="0" w:beforeAutospacing="0" w:after="0" w:afterAutospacing="0" w:line="360" w:lineRule="auto"/>
              <w:jc w:val="center"/>
              <w:rPr>
                <w:sz w:val="21"/>
              </w:rPr>
            </w:pPr>
            <w:r>
              <w:rPr>
                <w:rFonts w:hint="eastAsia"/>
                <w:sz w:val="21"/>
              </w:rPr>
              <w:t>序号</w:t>
            </w:r>
          </w:p>
        </w:tc>
        <w:tc>
          <w:tcPr>
            <w:tcW w:w="338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line="360" w:lineRule="auto"/>
              <w:jc w:val="center"/>
              <w:rPr>
                <w:sz w:val="21"/>
              </w:rPr>
            </w:pPr>
            <w:r>
              <w:rPr>
                <w:sz w:val="21"/>
              </w:rPr>
              <w:t>标的名称</w:t>
            </w:r>
          </w:p>
        </w:tc>
        <w:tc>
          <w:tcPr>
            <w:tcW w:w="708"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before="0" w:beforeAutospacing="0" w:after="0" w:afterAutospacing="0" w:line="360" w:lineRule="auto"/>
              <w:jc w:val="center"/>
              <w:rPr>
                <w:sz w:val="21"/>
              </w:rPr>
            </w:pPr>
            <w:r>
              <w:rPr>
                <w:sz w:val="21"/>
              </w:rPr>
              <w:t>数量</w:t>
            </w:r>
          </w:p>
        </w:tc>
        <w:tc>
          <w:tcPr>
            <w:tcW w:w="709"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before="0" w:beforeAutospacing="0" w:after="0" w:afterAutospacing="0" w:line="360" w:lineRule="auto"/>
              <w:jc w:val="center"/>
              <w:rPr>
                <w:sz w:val="21"/>
              </w:rPr>
            </w:pPr>
            <w:r>
              <w:rPr>
                <w:sz w:val="21"/>
              </w:rPr>
              <w:t>单位</w:t>
            </w:r>
          </w:p>
        </w:tc>
        <w:tc>
          <w:tcPr>
            <w:tcW w:w="255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before="0" w:beforeAutospacing="0" w:after="0" w:afterAutospacing="0" w:line="360" w:lineRule="auto"/>
              <w:jc w:val="center"/>
              <w:rPr>
                <w:sz w:val="21"/>
              </w:rPr>
            </w:pPr>
            <w:r>
              <w:rPr>
                <w:rFonts w:hint="eastAsia"/>
                <w:sz w:val="21"/>
              </w:rPr>
              <w:t>简要技术需求或服务要求</w:t>
            </w:r>
          </w:p>
        </w:tc>
        <w:tc>
          <w:tcPr>
            <w:tcW w:w="85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pStyle w:val="21"/>
              <w:spacing w:before="0" w:beforeAutospacing="0" w:after="0" w:afterAutospacing="0" w:line="360" w:lineRule="auto"/>
              <w:jc w:val="center"/>
              <w:rPr>
                <w:sz w:val="21"/>
              </w:rPr>
            </w:pPr>
            <w:r>
              <w:rPr>
                <w:sz w:val="21"/>
              </w:rPr>
              <w:t>备注</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462" w:hRule="atLeast"/>
          <w:jc w:val="center"/>
        </w:trPr>
        <w:tc>
          <w:tcPr>
            <w:tcW w:w="589"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ascii="宋体" w:hAnsi="宋体" w:cs="Arial Unicode MS"/>
                <w:snapToGrid w:val="0"/>
                <w:kern w:val="0"/>
                <w:szCs w:val="18"/>
              </w:rPr>
            </w:pPr>
            <w:r>
              <w:rPr>
                <w:rFonts w:hint="eastAsia" w:ascii="宋体" w:hAnsi="宋体"/>
                <w:snapToGrid w:val="0"/>
              </w:rPr>
              <w:t>1</w:t>
            </w:r>
          </w:p>
        </w:tc>
        <w:tc>
          <w:tcPr>
            <w:tcW w:w="3380" w:type="dxa"/>
            <w:tcBorders>
              <w:top w:val="outset" w:color="AAAAAA" w:sz="6" w:space="0"/>
              <w:left w:val="outset" w:color="AAAAAA" w:sz="6" w:space="0"/>
              <w:bottom w:val="outset" w:color="AAAAAA" w:sz="6" w:space="0"/>
              <w:right w:val="outset" w:color="AAAAAA" w:sz="6" w:space="0"/>
            </w:tcBorders>
            <w:noWrap w:val="0"/>
            <w:vAlign w:val="center"/>
          </w:tcPr>
          <w:p>
            <w:pPr>
              <w:spacing w:line="360" w:lineRule="auto"/>
              <w:jc w:val="center"/>
              <w:rPr>
                <w:rFonts w:hint="eastAsia" w:ascii="宋体" w:hAnsi="宋体" w:cs="Arial Unicode MS"/>
                <w:snapToGrid w:val="0"/>
                <w:kern w:val="0"/>
                <w:szCs w:val="18"/>
              </w:rPr>
            </w:pPr>
            <w:r>
              <w:rPr>
                <w:rFonts w:hint="eastAsia" w:ascii="宋体" w:hAnsi="宋体"/>
                <w:snapToGrid w:val="0"/>
              </w:rPr>
              <w:t>实验室管理系统（LIMS）维护与优化</w:t>
            </w:r>
          </w:p>
        </w:tc>
        <w:tc>
          <w:tcPr>
            <w:tcW w:w="708"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1</w:t>
            </w:r>
          </w:p>
        </w:tc>
        <w:tc>
          <w:tcPr>
            <w:tcW w:w="709"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项</w:t>
            </w:r>
          </w:p>
        </w:tc>
        <w:tc>
          <w:tcPr>
            <w:tcW w:w="2552"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详见采购文件</w:t>
            </w:r>
          </w:p>
        </w:tc>
        <w:tc>
          <w:tcPr>
            <w:tcW w:w="850" w:type="dxa"/>
            <w:tcBorders>
              <w:top w:val="outset" w:color="AAAAAA" w:sz="6" w:space="0"/>
              <w:left w:val="outset" w:color="AAAAAA" w:sz="6" w:space="0"/>
              <w:bottom w:val="outset" w:color="AAAAAA" w:sz="6" w:space="0"/>
              <w:right w:val="outset" w:color="AAAAAA" w:sz="6" w:space="0"/>
            </w:tcBorders>
            <w:noWrap w:val="0"/>
            <w:vAlign w:val="center"/>
          </w:tcPr>
          <w:p>
            <w:pPr>
              <w:adjustRightInd w:val="0"/>
              <w:snapToGrid w:val="0"/>
              <w:spacing w:line="360" w:lineRule="auto"/>
              <w:jc w:val="center"/>
              <w:rPr>
                <w:rFonts w:ascii="宋体" w:hAnsi="宋体" w:cs="Arial Unicode MS"/>
                <w:snapToGrid w:val="0"/>
                <w:kern w:val="0"/>
                <w:szCs w:val="18"/>
              </w:rPr>
            </w:pPr>
            <w:r>
              <w:rPr>
                <w:rFonts w:hint="eastAsia" w:ascii="宋体" w:hAnsi="宋体" w:cs="Arial Unicode MS"/>
                <w:snapToGrid w:val="0"/>
                <w:kern w:val="0"/>
                <w:szCs w:val="18"/>
              </w:rPr>
              <w:t>无</w:t>
            </w:r>
          </w:p>
        </w:tc>
      </w:tr>
    </w:tbl>
    <w:p>
      <w:pPr>
        <w:pStyle w:val="32"/>
        <w:adjustRightInd w:val="0"/>
        <w:snapToGrid w:val="0"/>
        <w:spacing w:before="156"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7、合同履行期限：详见采购文件</w:t>
      </w:r>
      <w:r>
        <w:rPr>
          <w:rFonts w:ascii="宋体" w:hAnsi="宋体" w:eastAsia="宋体"/>
          <w:snapToGrid w:val="0"/>
          <w:color w:val="auto"/>
          <w:sz w:val="21"/>
          <w:szCs w:val="21"/>
        </w:rPr>
        <w:t xml:space="preserve"> </w:t>
      </w:r>
    </w:p>
    <w:p>
      <w:pPr>
        <w:pStyle w:val="32"/>
        <w:adjustRightInd w:val="0"/>
        <w:snapToGrid w:val="0"/>
        <w:spacing w:before="0" w:beforeAutospacing="0" w:after="0" w:afterAutospacing="0" w:line="360" w:lineRule="auto"/>
        <w:ind w:left="1413" w:leftChars="202" w:hanging="989" w:hangingChars="47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w:t>
      </w:r>
      <w:r>
        <w:rPr>
          <w:rFonts w:hint="eastAsia" w:ascii="宋体" w:hAnsi="宋体" w:eastAsia="宋体"/>
          <w:snapToGrid w:val="0"/>
          <w:color w:val="auto"/>
          <w:sz w:val="21"/>
        </w:rPr>
        <w:t>应答</w:t>
      </w:r>
      <w:r>
        <w:rPr>
          <w:rFonts w:hint="eastAsia" w:ascii="宋体" w:hAnsi="宋体" w:eastAsia="宋体"/>
          <w:snapToGrid w:val="0"/>
          <w:color w:val="auto"/>
          <w:sz w:val="21"/>
          <w:szCs w:val="21"/>
        </w:rPr>
        <w:t>：详见“申请人的资格要求”</w:t>
      </w:r>
    </w:p>
    <w:p>
      <w:pPr>
        <w:pStyle w:val="32"/>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1、满足《中华人民共和国政府采购法》第二十二条规定（须提供营业执照或法人证书等证明材料复印件或扫描件以及《承诺函》加盖供应商公章）；</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落实政府采购政策需满足的资格要求：本项目属于专门面向中小企业采购的项目（供应商需提供符合要求的《中小企业声明函》；如供应商为残疾人福利性单位或监狱企业，视同小型、微型企业，提供《残疾人福利性单位声明函》或《监狱企业声明函》及监狱企业证明文件亦视为符合）；</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3、本项目的特定资格要求：</w:t>
      </w:r>
      <w:r>
        <w:rPr>
          <w:rFonts w:ascii="宋体" w:hAnsi="宋体" w:eastAsia="宋体"/>
          <w:snapToGrid w:val="0"/>
          <w:color w:val="auto"/>
          <w:sz w:val="21"/>
        </w:rPr>
        <w:t xml:space="preserve"> </w:t>
      </w:r>
    </w:p>
    <w:p>
      <w:pPr>
        <w:pStyle w:val="3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（1）供应商须为采购单位推荐的供应商；</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（2）参与本项目政府采购活动前三年内，在经营活动中没有重大违法记录（须按本项目应答文件格式要求提供《承诺函》加盖供应商公章）；</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3）参与本项目政府采购活动时不存在被有关部门禁止参与政府采购活动且在有效期内的情况；与其他供应商不存在“单位负责人为同一人或者存在直接控股、管理关系”的情况（须按本项目应答文件格式要求提供《承诺函》加盖供应商公章）；</w:t>
      </w:r>
    </w:p>
    <w:p>
      <w:pPr>
        <w:pStyle w:val="32"/>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rPr>
      </w:pPr>
      <w:r>
        <w:rPr>
          <w:rFonts w:hint="eastAsia" w:ascii="宋体" w:hAnsi="宋体" w:eastAsia="宋体"/>
          <w:snapToGrid w:val="0"/>
          <w:color w:val="auto"/>
          <w:sz w:val="21"/>
        </w:rPr>
        <w:t>（4）供应商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供应商信用信息查询渠道，相关信息以开标当日的查询结果为准。由采购代理机构查询，供应商无需提供证明材料）；</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rPr>
      </w:pPr>
      <w:r>
        <w:rPr>
          <w:rFonts w:hint="eastAsia" w:ascii="宋体" w:hAnsi="宋体" w:eastAsia="宋体"/>
          <w:snapToGrid w:val="0"/>
          <w:color w:val="auto"/>
          <w:sz w:val="21"/>
        </w:rPr>
        <w:t>（5）</w:t>
      </w:r>
      <w:r>
        <w:rPr>
          <w:rFonts w:hint="eastAsia" w:ascii="宋体" w:hAnsi="宋体" w:eastAsia="宋体"/>
          <w:snapToGrid w:val="0"/>
          <w:color w:val="auto"/>
          <w:sz w:val="21"/>
          <w:szCs w:val="21"/>
        </w:rPr>
        <w:t>本项目不接受联合体应答</w:t>
      </w:r>
      <w:r>
        <w:rPr>
          <w:rFonts w:hint="eastAsia" w:ascii="宋体" w:hAnsi="宋体" w:eastAsia="宋体"/>
          <w:snapToGrid w:val="0"/>
          <w:color w:val="auto"/>
          <w:sz w:val="21"/>
        </w:rPr>
        <w:t>，不允许非法分包或转包。</w:t>
      </w:r>
    </w:p>
    <w:p>
      <w:pPr>
        <w:pStyle w:val="3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三、获取采购文件</w:t>
      </w:r>
      <w:r>
        <w:rPr>
          <w:rFonts w:ascii="宋体" w:hAnsi="宋体" w:eastAsia="宋体"/>
          <w:b/>
          <w:snapToGrid w:val="0"/>
          <w:color w:val="auto"/>
          <w:sz w:val="21"/>
          <w:szCs w:val="21"/>
        </w:rPr>
        <w:t xml:space="preserve"> </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2023年</w:t>
      </w:r>
      <w:r>
        <w:rPr>
          <w:rFonts w:hint="eastAsia" w:ascii="宋体" w:hAnsi="宋体" w:eastAsia="宋体"/>
          <w:snapToGrid w:val="0"/>
          <w:color w:val="auto"/>
          <w:sz w:val="21"/>
          <w:szCs w:val="21"/>
          <w:u w:val="single"/>
          <w:lang w:val="en-US" w:eastAsia="zh-CN"/>
        </w:rPr>
        <w:t>03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17</w:t>
      </w:r>
      <w:r>
        <w:rPr>
          <w:rFonts w:hint="eastAsia" w:ascii="宋体" w:hAnsi="宋体" w:eastAsia="宋体"/>
          <w:snapToGrid w:val="0"/>
          <w:color w:val="auto"/>
          <w:sz w:val="21"/>
          <w:szCs w:val="21"/>
          <w:u w:val="single"/>
        </w:rPr>
        <w:t>日至2023年03月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 xml:space="preserve">深圳市福田区民田路171号新华保险大厦903 </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3、方式：</w:t>
      </w:r>
      <w:r>
        <w:rPr>
          <w:rFonts w:ascii="宋体" w:hAnsi="宋体" w:eastAsia="宋体"/>
          <w:snapToGrid w:val="0"/>
          <w:color w:val="auto"/>
          <w:sz w:val="21"/>
          <w:szCs w:val="21"/>
        </w:rPr>
        <w:t xml:space="preserve"> </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（1）现场获取：供应商按以上时间和地点在我司现场报名和获取采购文件。</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（2）线上获取：供应商通过邮件报名及获取采购文件，报名时间以我司邮箱收件时间为准（我司邮箱：qtszzzzb@163.com），逾期不予受理。</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 xml:space="preserve">现场及线上报名均需提供以下资料: </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1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①</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加盖公章的《购买标书登记表》（下载地址：www.szzzt.com 首页“下载中心”）；</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2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②</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加盖公章的营业执照复印件或扫描件；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3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③</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加盖公章的法人授权委托书复印件或扫描件；</w:t>
      </w:r>
      <w:r>
        <w:rPr>
          <w:rFonts w:ascii="宋体" w:hAnsi="宋体" w:eastAsia="宋体"/>
          <w:snapToGrid w:val="0"/>
          <w:color w:val="auto"/>
          <w:sz w:val="21"/>
          <w:szCs w:val="21"/>
        </w:rPr>
        <w:fldChar w:fldCharType="begin"/>
      </w:r>
      <w:r>
        <w:rPr>
          <w:rFonts w:ascii="宋体" w:hAnsi="宋体" w:eastAsia="宋体"/>
          <w:snapToGrid w:val="0"/>
          <w:color w:val="auto"/>
          <w:sz w:val="21"/>
          <w:szCs w:val="21"/>
        </w:rPr>
        <w:instrText xml:space="preserve"> </w:instrText>
      </w:r>
      <w:r>
        <w:rPr>
          <w:rFonts w:hint="eastAsia" w:ascii="宋体" w:hAnsi="宋体" w:eastAsia="宋体"/>
          <w:snapToGrid w:val="0"/>
          <w:color w:val="auto"/>
          <w:sz w:val="21"/>
          <w:szCs w:val="21"/>
        </w:rPr>
        <w:instrText xml:space="preserve">= 4 \* GB3</w:instrText>
      </w:r>
      <w:r>
        <w:rPr>
          <w:rFonts w:ascii="宋体" w:hAnsi="宋体" w:eastAsia="宋体"/>
          <w:snapToGrid w:val="0"/>
          <w:color w:val="auto"/>
          <w:sz w:val="21"/>
          <w:szCs w:val="21"/>
        </w:rPr>
        <w:instrText xml:space="preserve"> </w:instrText>
      </w:r>
      <w:r>
        <w:rPr>
          <w:rFonts w:ascii="宋体" w:hAnsi="宋体" w:eastAsia="宋体"/>
          <w:snapToGrid w:val="0"/>
          <w:color w:val="auto"/>
          <w:sz w:val="21"/>
          <w:szCs w:val="21"/>
        </w:rPr>
        <w:fldChar w:fldCharType="separate"/>
      </w:r>
      <w:r>
        <w:rPr>
          <w:rFonts w:hint="eastAsia" w:ascii="宋体" w:hAnsi="宋体" w:eastAsia="宋体"/>
          <w:snapToGrid w:val="0"/>
          <w:color w:val="auto"/>
          <w:sz w:val="21"/>
          <w:szCs w:val="21"/>
        </w:rPr>
        <w:t>④</w:t>
      </w:r>
      <w:r>
        <w:rPr>
          <w:rFonts w:ascii="宋体" w:hAnsi="宋体" w:eastAsia="宋体"/>
          <w:snapToGrid w:val="0"/>
          <w:color w:val="auto"/>
          <w:sz w:val="21"/>
          <w:szCs w:val="21"/>
        </w:rPr>
        <w:fldChar w:fldCharType="end"/>
      </w:r>
      <w:r>
        <w:rPr>
          <w:rFonts w:hint="eastAsia" w:ascii="宋体" w:hAnsi="宋体" w:eastAsia="宋体"/>
          <w:snapToGrid w:val="0"/>
          <w:color w:val="auto"/>
          <w:sz w:val="21"/>
          <w:szCs w:val="21"/>
        </w:rPr>
        <w:t>购买采购文件费用的银行转账凭证或现金支付。</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4、售价：人民币600元，采购文件售后不退。购买采购文件账号信息如下：</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pPr>
        <w:pStyle w:val="32"/>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pPr>
        <w:pStyle w:val="3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四、应答文件提交（或报价）</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1、截止时间：</w:t>
      </w:r>
      <w:r>
        <w:rPr>
          <w:rFonts w:hint="eastAsia" w:ascii="宋体" w:hAnsi="宋体" w:eastAsia="宋体"/>
          <w:snapToGrid w:val="0"/>
          <w:color w:val="auto"/>
          <w:sz w:val="21"/>
          <w:szCs w:val="21"/>
          <w:u w:val="single"/>
        </w:rPr>
        <w:t>2023年03月</w:t>
      </w:r>
      <w:r>
        <w:rPr>
          <w:rFonts w:hint="eastAsia" w:ascii="宋体" w:hAnsi="宋体" w:eastAsia="宋体"/>
          <w:snapToGrid w:val="0"/>
          <w:color w:val="auto"/>
          <w:sz w:val="21"/>
          <w:szCs w:val="21"/>
          <w:u w:val="single"/>
          <w:lang w:val="en-US" w:eastAsia="zh-CN"/>
        </w:rPr>
        <w:t>23</w:t>
      </w:r>
      <w:r>
        <w:rPr>
          <w:rFonts w:hint="eastAsia" w:ascii="宋体" w:hAnsi="宋体" w:eastAsia="宋体"/>
          <w:snapToGrid w:val="0"/>
          <w:color w:val="auto"/>
          <w:sz w:val="21"/>
          <w:szCs w:val="21"/>
          <w:u w:val="single"/>
        </w:rPr>
        <w:t>日10点00分（北京时间）</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深圳市福田区民田路171号新华保险大厦903中正</w:t>
      </w:r>
      <w:r>
        <w:rPr>
          <w:rFonts w:hint="eastAsia" w:ascii="宋体" w:hAnsi="宋体" w:eastAsia="宋体"/>
          <w:snapToGrid w:val="0"/>
          <w:color w:val="auto"/>
          <w:sz w:val="21"/>
          <w:szCs w:val="21"/>
        </w:rPr>
        <w:t>招标</w:t>
      </w:r>
      <w:r>
        <w:rPr>
          <w:rFonts w:ascii="宋体" w:hAnsi="宋体" w:eastAsia="宋体"/>
          <w:snapToGrid w:val="0"/>
          <w:color w:val="auto"/>
          <w:sz w:val="21"/>
          <w:szCs w:val="21"/>
        </w:rPr>
        <w:t>公司</w:t>
      </w:r>
    </w:p>
    <w:p>
      <w:pPr>
        <w:pStyle w:val="3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4" w:name="_Toc28359084"/>
      <w:bookmarkStart w:id="5" w:name="_Toc35393625"/>
      <w:bookmarkStart w:id="6" w:name="_Toc35393794"/>
      <w:bookmarkStart w:id="7" w:name="_Toc28359007"/>
      <w:r>
        <w:rPr>
          <w:rFonts w:hint="eastAsia" w:ascii="宋体" w:hAnsi="宋体" w:eastAsia="宋体"/>
          <w:b/>
          <w:snapToGrid w:val="0"/>
          <w:color w:val="auto"/>
          <w:sz w:val="21"/>
          <w:szCs w:val="21"/>
        </w:rPr>
        <w:t>五、公告期限</w:t>
      </w:r>
      <w:bookmarkEnd w:id="4"/>
      <w:bookmarkEnd w:id="5"/>
      <w:bookmarkEnd w:id="6"/>
      <w:bookmarkEnd w:id="7"/>
    </w:p>
    <w:p>
      <w:pPr>
        <w:pStyle w:val="32"/>
        <w:adjustRightInd w:val="0"/>
        <w:snapToGrid w:val="0"/>
        <w:spacing w:before="0" w:beforeAutospacing="0" w:after="0" w:afterAutospacing="0" w:line="360" w:lineRule="auto"/>
        <w:ind w:left="359" w:leftChars="171" w:firstLine="65" w:firstLineChars="31"/>
        <w:rPr>
          <w:rFonts w:hint="eastAsia" w:ascii="宋体" w:hAnsi="宋体" w:eastAsia="宋体" w:cs="Times New Roman"/>
          <w:color w:val="auto"/>
          <w:kern w:val="2"/>
          <w:sz w:val="21"/>
          <w:szCs w:val="21"/>
        </w:rPr>
      </w:pPr>
      <w:r>
        <w:rPr>
          <w:rFonts w:hint="eastAsia" w:ascii="宋体" w:hAnsi="宋体" w:eastAsia="宋体" w:cs="Times New Roman"/>
          <w:color w:val="auto"/>
          <w:kern w:val="2"/>
          <w:sz w:val="21"/>
          <w:szCs w:val="21"/>
        </w:rPr>
        <w:t>2023年</w:t>
      </w:r>
      <w:r>
        <w:rPr>
          <w:rFonts w:hint="eastAsia" w:ascii="宋体" w:hAnsi="宋体" w:eastAsia="宋体" w:cs="Times New Roman"/>
          <w:color w:val="auto"/>
          <w:kern w:val="2"/>
          <w:sz w:val="21"/>
          <w:szCs w:val="21"/>
          <w:lang w:val="en-US" w:eastAsia="zh-CN"/>
        </w:rPr>
        <w:t>03</w:t>
      </w:r>
      <w:r>
        <w:rPr>
          <w:rFonts w:hint="eastAsia" w:ascii="宋体" w:hAnsi="宋体" w:eastAsia="宋体" w:cs="Times New Roman"/>
          <w:color w:val="auto"/>
          <w:kern w:val="2"/>
          <w:sz w:val="21"/>
          <w:szCs w:val="21"/>
        </w:rPr>
        <w:t>月</w:t>
      </w:r>
      <w:r>
        <w:rPr>
          <w:rFonts w:hint="eastAsia" w:ascii="宋体" w:hAnsi="宋体" w:eastAsia="宋体" w:cs="Times New Roman"/>
          <w:color w:val="auto"/>
          <w:kern w:val="2"/>
          <w:sz w:val="21"/>
          <w:szCs w:val="21"/>
          <w:lang w:val="en-US" w:eastAsia="zh-CN"/>
        </w:rPr>
        <w:t>1</w:t>
      </w:r>
      <w:r>
        <w:rPr>
          <w:rFonts w:hint="eastAsia" w:ascii="宋体" w:hAnsi="宋体" w:eastAsia="宋体" w:cs="Times New Roman"/>
          <w:color w:val="auto"/>
          <w:kern w:val="2"/>
          <w:sz w:val="21"/>
          <w:szCs w:val="21"/>
        </w:rPr>
        <w:t>7日至2023年03月</w:t>
      </w:r>
      <w:r>
        <w:rPr>
          <w:rFonts w:hint="eastAsia" w:ascii="宋体" w:hAnsi="宋体" w:eastAsia="宋体" w:cs="Times New Roman"/>
          <w:color w:val="auto"/>
          <w:kern w:val="2"/>
          <w:sz w:val="21"/>
          <w:szCs w:val="21"/>
          <w:lang w:val="en-US" w:eastAsia="zh-CN"/>
        </w:rPr>
        <w:t>22</w:t>
      </w:r>
      <w:r>
        <w:rPr>
          <w:rFonts w:hint="eastAsia" w:ascii="宋体" w:hAnsi="宋体" w:eastAsia="宋体" w:cs="Times New Roman"/>
          <w:color w:val="auto"/>
          <w:kern w:val="2"/>
          <w:sz w:val="21"/>
          <w:szCs w:val="21"/>
        </w:rPr>
        <w:t>日</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8" w:name="_Toc35393626"/>
      <w:bookmarkStart w:id="9" w:name="_Toc35393795"/>
      <w:r>
        <w:rPr>
          <w:rFonts w:hint="eastAsia" w:ascii="宋体" w:hAnsi="宋体" w:eastAsia="宋体"/>
          <w:b/>
          <w:snapToGrid w:val="0"/>
          <w:color w:val="auto"/>
          <w:sz w:val="21"/>
          <w:szCs w:val="21"/>
        </w:rPr>
        <w:t>六、其他补充事宜</w:t>
      </w:r>
      <w:bookmarkEnd w:id="8"/>
      <w:bookmarkEnd w:id="9"/>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1）深圳公共资源交易中心网站（www.szzfcg.cn）；</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pPr>
        <w:pStyle w:val="32"/>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pPr>
        <w:pStyle w:val="32"/>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pPr>
        <w:pStyle w:val="32"/>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bookmarkStart w:id="10" w:name="_Toc28359085"/>
      <w:bookmarkStart w:id="11" w:name="_Toc35393796"/>
      <w:bookmarkStart w:id="12" w:name="_Toc35393627"/>
      <w:bookmarkStart w:id="13" w:name="_Toc28359008"/>
      <w:r>
        <w:rPr>
          <w:rFonts w:hint="eastAsia" w:ascii="宋体" w:hAnsi="宋体" w:eastAsia="宋体"/>
          <w:b/>
          <w:snapToGrid w:val="0"/>
          <w:color w:val="auto"/>
          <w:sz w:val="21"/>
          <w:szCs w:val="21"/>
        </w:rPr>
        <w:t>七、凡对本次采购提出询问，请按以下方式联系。</w:t>
      </w:r>
      <w:bookmarkEnd w:id="10"/>
      <w:bookmarkEnd w:id="11"/>
      <w:bookmarkEnd w:id="12"/>
      <w:bookmarkEnd w:id="13"/>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名称：深圳市质量安全检验检测研究院</w:t>
      </w:r>
      <w:r>
        <w:rPr>
          <w:rFonts w:ascii="宋体" w:hAnsi="宋体" w:eastAsia="宋体"/>
          <w:snapToGrid w:val="0"/>
          <w:color w:val="auto"/>
          <w:sz w:val="21"/>
          <w:szCs w:val="21"/>
        </w:rPr>
        <w:t xml:space="preserve"> </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地址：深圳市南山区西丽茶光路1085号深圳市农业科技大厦</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联系方式：张工,0755-82286363</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联系方式：李先生，0755-83026699</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项目联系人：李先生</w:t>
      </w:r>
    </w:p>
    <w:p>
      <w:pPr>
        <w:pStyle w:val="32"/>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pPr>
        <w:pStyle w:val="32"/>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ascii="宋体" w:hAnsi="宋体"/>
          <w:snapToGrid w:val="0"/>
          <w:kern w:val="0"/>
          <w:sz w:val="24"/>
        </w:rPr>
      </w:pPr>
      <w:r>
        <w:rPr>
          <w:rFonts w:hint="eastAsia" w:ascii="宋体" w:hAnsi="宋体"/>
          <w:snapToGrid w:val="0"/>
          <w:kern w:val="0"/>
          <w:sz w:val="24"/>
        </w:rPr>
        <w:t>2023年</w:t>
      </w:r>
      <w:r>
        <w:rPr>
          <w:rFonts w:hint="eastAsia" w:ascii="宋体" w:hAnsi="宋体"/>
          <w:snapToGrid w:val="0"/>
          <w:kern w:val="0"/>
          <w:sz w:val="24"/>
          <w:lang w:val="en-US" w:eastAsia="zh-CN"/>
        </w:rPr>
        <w:t>03</w:t>
      </w:r>
      <w:r>
        <w:rPr>
          <w:rFonts w:hint="eastAsia" w:ascii="宋体" w:hAnsi="宋体"/>
          <w:snapToGrid w:val="0"/>
          <w:kern w:val="0"/>
          <w:sz w:val="24"/>
        </w:rPr>
        <w:t>月</w:t>
      </w:r>
      <w:r>
        <w:rPr>
          <w:rFonts w:hint="eastAsia" w:ascii="宋体" w:hAnsi="宋体"/>
          <w:snapToGrid w:val="0"/>
          <w:kern w:val="0"/>
          <w:sz w:val="24"/>
          <w:lang w:val="en-US" w:eastAsia="zh-CN"/>
        </w:rPr>
        <w:t>17</w:t>
      </w:r>
      <w:r>
        <w:rPr>
          <w:rFonts w:hint="eastAsia" w:ascii="宋体" w:hAnsi="宋体"/>
          <w:snapToGrid w:val="0"/>
          <w:kern w:val="0"/>
          <w:sz w:val="24"/>
        </w:rPr>
        <w:t>日</w:t>
      </w:r>
    </w:p>
    <w:p>
      <w:pPr>
        <w:pStyle w:val="3"/>
        <w:spacing w:line="360" w:lineRule="auto"/>
        <w:jc w:val="center"/>
        <w:rPr>
          <w:rFonts w:hint="eastAsia"/>
          <w:bCs w:val="0"/>
          <w:szCs w:val="28"/>
        </w:rPr>
      </w:pPr>
      <w:r>
        <w:rPr>
          <w:color w:val="000000"/>
        </w:rPr>
        <w:br w:type="page"/>
      </w:r>
      <w:bookmarkStart w:id="14" w:name="_Toc75359208"/>
      <w:bookmarkStart w:id="15" w:name="_Toc80862604"/>
      <w:bookmarkStart w:id="16" w:name="_Toc80863297"/>
      <w:bookmarkStart w:id="17" w:name="_Toc80863268"/>
      <w:r>
        <w:rPr>
          <w:rFonts w:hint="eastAsia"/>
          <w:bCs w:val="0"/>
          <w:szCs w:val="28"/>
        </w:rPr>
        <w:t>第二章</w:t>
      </w:r>
      <w:r>
        <w:rPr>
          <w:rFonts w:hint="eastAsia"/>
          <w:bCs w:val="0"/>
          <w:szCs w:val="28"/>
        </w:rPr>
        <w:tab/>
      </w:r>
      <w:r>
        <w:rPr>
          <w:rFonts w:hint="eastAsia"/>
          <w:bCs w:val="0"/>
          <w:szCs w:val="28"/>
        </w:rPr>
        <w:t>采购须知</w:t>
      </w:r>
      <w:bookmarkEnd w:id="14"/>
      <w:bookmarkEnd w:id="15"/>
      <w:bookmarkEnd w:id="16"/>
      <w:bookmarkEnd w:id="17"/>
    </w:p>
    <w:p>
      <w:pPr>
        <w:pStyle w:val="4"/>
        <w:adjustRightInd w:val="0"/>
        <w:spacing w:after="60" w:line="240" w:lineRule="auto"/>
        <w:jc w:val="center"/>
        <w:textAlignment w:val="baseline"/>
        <w:rPr>
          <w:rFonts w:hint="eastAsia" w:ascii="宋体" w:hAnsi="宋体" w:eastAsia="宋体"/>
          <w:kern w:val="0"/>
          <w:sz w:val="24"/>
          <w:szCs w:val="20"/>
        </w:rPr>
      </w:pPr>
      <w:bookmarkStart w:id="18" w:name="_Toc73628025"/>
    </w:p>
    <w:p>
      <w:pPr>
        <w:pStyle w:val="4"/>
        <w:adjustRightInd w:val="0"/>
        <w:spacing w:after="60" w:line="240" w:lineRule="auto"/>
        <w:jc w:val="center"/>
        <w:textAlignment w:val="baseline"/>
        <w:rPr>
          <w:rFonts w:ascii="宋体" w:hAnsi="宋体" w:eastAsia="宋体"/>
          <w:kern w:val="0"/>
          <w:sz w:val="24"/>
          <w:szCs w:val="20"/>
        </w:rPr>
      </w:pPr>
      <w:bookmarkStart w:id="19" w:name="_Toc80863269"/>
      <w:bookmarkStart w:id="20" w:name="_Toc80863298"/>
      <w:r>
        <w:rPr>
          <w:rFonts w:hint="eastAsia" w:ascii="宋体" w:hAnsi="宋体" w:eastAsia="宋体"/>
          <w:kern w:val="0"/>
          <w:sz w:val="24"/>
          <w:szCs w:val="20"/>
        </w:rPr>
        <w:t>一、说 明</w:t>
      </w:r>
      <w:bookmarkEnd w:id="18"/>
      <w:bookmarkEnd w:id="19"/>
      <w:bookmarkEnd w:id="20"/>
    </w:p>
    <w:p>
      <w:pPr>
        <w:adjustRightInd w:val="0"/>
        <w:snapToGrid w:val="0"/>
        <w:spacing w:line="300" w:lineRule="auto"/>
        <w:ind w:left="424" w:leftChars="202"/>
        <w:rPr>
          <w:rFonts w:ascii="宋体" w:hAnsi="宋体"/>
          <w:snapToGrid w:val="0"/>
          <w:kern w:val="0"/>
          <w:sz w:val="24"/>
        </w:rPr>
      </w:pPr>
    </w:p>
    <w:p>
      <w:pPr>
        <w:numPr>
          <w:ilvl w:val="0"/>
          <w:numId w:val="1"/>
        </w:numPr>
        <w:spacing w:line="360" w:lineRule="auto"/>
        <w:rPr>
          <w:rFonts w:ascii="宋体" w:hAnsi="宋体"/>
          <w:b/>
          <w:color w:val="000000"/>
          <w:szCs w:val="21"/>
        </w:rPr>
      </w:pPr>
      <w:r>
        <w:rPr>
          <w:rFonts w:hint="eastAsia" w:ascii="宋体" w:hAnsi="宋体"/>
          <w:b/>
          <w:snapToGrid w:val="0"/>
          <w:kern w:val="0"/>
        </w:rPr>
        <w:t>适用范围</w:t>
      </w:r>
      <w:r>
        <w:rPr>
          <w:rFonts w:hint="eastAsia" w:ascii="宋体" w:hAnsi="宋体"/>
          <w:b/>
          <w:color w:val="000000"/>
          <w:szCs w:val="21"/>
        </w:rPr>
        <w:t>：</w:t>
      </w:r>
    </w:p>
    <w:p>
      <w:pPr>
        <w:numPr>
          <w:ilvl w:val="1"/>
          <w:numId w:val="1"/>
        </w:numPr>
        <w:tabs>
          <w:tab w:val="left" w:pos="0"/>
          <w:tab w:val="clear" w:pos="992"/>
        </w:tabs>
        <w:spacing w:line="360" w:lineRule="auto"/>
        <w:ind w:left="0" w:firstLine="425"/>
        <w:rPr>
          <w:rFonts w:ascii="宋体" w:hAnsi="宋体"/>
          <w:snapToGrid w:val="0"/>
          <w:kern w:val="0"/>
        </w:rPr>
      </w:pPr>
      <w:r>
        <w:rPr>
          <w:rFonts w:hint="eastAsia" w:ascii="宋体" w:hAnsi="宋体"/>
          <w:szCs w:val="21"/>
        </w:rPr>
        <w:t>本项目根据《中华人民共和国政府采购法》、《深圳经济特区政府采购条例》及有关政府采购法规、规</w:t>
      </w:r>
      <w:r>
        <w:rPr>
          <w:rFonts w:hint="eastAsia" w:ascii="宋体" w:hAnsi="宋体"/>
          <w:snapToGrid w:val="0"/>
          <w:kern w:val="0"/>
        </w:rPr>
        <w:t>章、规定，通过</w:t>
      </w:r>
      <w:r>
        <w:rPr>
          <w:rFonts w:hint="eastAsia" w:ascii="宋体" w:hAnsi="宋体"/>
          <w:b/>
          <w:snapToGrid w:val="0"/>
          <w:kern w:val="0"/>
          <w:u w:val="single"/>
        </w:rPr>
        <w:t>单一来源采购</w:t>
      </w:r>
      <w:r>
        <w:rPr>
          <w:rFonts w:hint="eastAsia" w:ascii="宋体" w:hAnsi="宋体"/>
          <w:snapToGrid w:val="0"/>
          <w:kern w:val="0"/>
        </w:rPr>
        <w:t>的采购方式择优选定供应商。</w:t>
      </w:r>
    </w:p>
    <w:p>
      <w:pPr>
        <w:numPr>
          <w:ilvl w:val="0"/>
          <w:numId w:val="1"/>
        </w:numPr>
        <w:spacing w:line="360" w:lineRule="auto"/>
        <w:rPr>
          <w:rFonts w:ascii="宋体" w:hAnsi="宋体"/>
          <w:b/>
          <w:color w:val="000000"/>
          <w:szCs w:val="21"/>
        </w:rPr>
      </w:pPr>
      <w:r>
        <w:rPr>
          <w:rFonts w:hint="eastAsia" w:ascii="宋体" w:hAnsi="宋体"/>
          <w:b/>
          <w:snapToGrid w:val="0"/>
          <w:kern w:val="0"/>
        </w:rPr>
        <w:t>定义</w:t>
      </w:r>
      <w:r>
        <w:rPr>
          <w:rFonts w:hint="eastAsia" w:ascii="宋体" w:hAnsi="宋体"/>
          <w:b/>
          <w:color w:val="000000"/>
          <w:szCs w:val="21"/>
        </w:rPr>
        <w:t>：</w:t>
      </w:r>
    </w:p>
    <w:p>
      <w:pPr>
        <w:spacing w:line="360" w:lineRule="auto"/>
        <w:ind w:left="425"/>
        <w:rPr>
          <w:rFonts w:ascii="宋体" w:hAnsi="宋体"/>
          <w:szCs w:val="21"/>
        </w:rPr>
      </w:pPr>
      <w:r>
        <w:rPr>
          <w:rFonts w:hint="eastAsia" w:ascii="宋体" w:hAnsi="宋体"/>
          <w:szCs w:val="21"/>
        </w:rPr>
        <w:t>2.1 “采购人”是指获得资金依法进行政府采购的国家机关、事业单位和团体组织。</w:t>
      </w:r>
    </w:p>
    <w:p>
      <w:pPr>
        <w:spacing w:line="360" w:lineRule="auto"/>
        <w:ind w:firstLine="424" w:firstLineChars="202"/>
        <w:rPr>
          <w:rFonts w:ascii="宋体" w:hAnsi="宋体"/>
          <w:b/>
          <w:bCs/>
        </w:rPr>
      </w:pPr>
      <w:r>
        <w:rPr>
          <w:rFonts w:hint="eastAsia" w:ascii="宋体" w:hAnsi="宋体"/>
          <w:szCs w:val="21"/>
        </w:rPr>
        <w:t xml:space="preserve">2.2 </w:t>
      </w:r>
      <w:r>
        <w:rPr>
          <w:rFonts w:hint="eastAsia" w:ascii="宋体" w:hAnsi="宋体"/>
          <w:bCs/>
        </w:rPr>
        <w:t>“</w:t>
      </w:r>
      <w:r>
        <w:rPr>
          <w:rFonts w:hint="eastAsia" w:ascii="宋体" w:hAnsi="宋体"/>
          <w:snapToGrid w:val="0"/>
          <w:szCs w:val="21"/>
        </w:rPr>
        <w:t>采购代理机构</w:t>
      </w:r>
      <w:r>
        <w:rPr>
          <w:rFonts w:hint="eastAsia" w:ascii="宋体" w:hAnsi="宋体"/>
          <w:bCs/>
          <w:color w:val="000000"/>
        </w:rPr>
        <w:t>”是指</w:t>
      </w:r>
      <w:r>
        <w:rPr>
          <w:color w:val="000000"/>
          <w:spacing w:val="8"/>
        </w:rPr>
        <w:t>根据采购人委托，代理政府采购事宜的</w:t>
      </w:r>
      <w:r>
        <w:rPr>
          <w:rFonts w:hint="eastAsia"/>
          <w:color w:val="000000"/>
          <w:spacing w:val="8"/>
        </w:rPr>
        <w:t>社会采购代理</w:t>
      </w:r>
      <w:r>
        <w:rPr>
          <w:color w:val="000000"/>
          <w:spacing w:val="8"/>
        </w:rPr>
        <w:t>机构</w:t>
      </w:r>
      <w:r>
        <w:rPr>
          <w:rFonts w:ascii="宋体" w:hAnsi="宋体"/>
          <w:bCs/>
          <w:color w:val="000000"/>
        </w:rPr>
        <w:t>。本</w:t>
      </w:r>
      <w:r>
        <w:rPr>
          <w:rFonts w:hint="eastAsia" w:ascii="宋体" w:hAnsi="宋体"/>
          <w:bCs/>
          <w:color w:val="000000"/>
        </w:rPr>
        <w:t>采购文件</w:t>
      </w:r>
      <w:r>
        <w:rPr>
          <w:rFonts w:ascii="宋体" w:hAnsi="宋体"/>
          <w:bCs/>
        </w:rPr>
        <w:t>的</w:t>
      </w:r>
      <w:r>
        <w:rPr>
          <w:rFonts w:hint="eastAsia" w:ascii="宋体" w:hAnsi="宋体"/>
          <w:snapToGrid w:val="0"/>
          <w:szCs w:val="21"/>
        </w:rPr>
        <w:t>采购代理机构</w:t>
      </w:r>
      <w:r>
        <w:rPr>
          <w:rFonts w:ascii="宋体" w:hAnsi="宋体"/>
          <w:bCs/>
        </w:rPr>
        <w:t>特指</w:t>
      </w:r>
      <w:r>
        <w:rPr>
          <w:rFonts w:ascii="宋体" w:hAnsi="宋体"/>
          <w:b/>
          <w:bCs/>
        </w:rPr>
        <w:t>深圳市中正招标有限公司</w:t>
      </w:r>
      <w:r>
        <w:rPr>
          <w:rFonts w:hint="eastAsia" w:ascii="宋体" w:hAnsi="宋体"/>
          <w:b/>
          <w:bCs/>
        </w:rPr>
        <w:t>。</w:t>
      </w:r>
    </w:p>
    <w:p>
      <w:pPr>
        <w:pStyle w:val="44"/>
        <w:adjustRightInd w:val="0"/>
        <w:spacing w:line="360" w:lineRule="auto"/>
        <w:ind w:left="425" w:firstLine="0" w:firstLineChars="0"/>
        <w:rPr>
          <w:rFonts w:ascii="宋体" w:hAnsi="宋体"/>
          <w:snapToGrid w:val="0"/>
          <w:kern w:val="0"/>
        </w:rPr>
      </w:pPr>
      <w:r>
        <w:rPr>
          <w:rFonts w:ascii="宋体" w:hAnsi="宋体"/>
          <w:snapToGrid w:val="0"/>
          <w:kern w:val="0"/>
        </w:rPr>
        <w:t>2.</w:t>
      </w:r>
      <w:r>
        <w:rPr>
          <w:rFonts w:hint="eastAsia" w:ascii="宋体" w:hAnsi="宋体"/>
          <w:snapToGrid w:val="0"/>
          <w:kern w:val="0"/>
        </w:rPr>
        <w:t>4</w:t>
      </w:r>
      <w:r>
        <w:rPr>
          <w:rFonts w:ascii="宋体" w:hAnsi="宋体"/>
          <w:snapToGrid w:val="0"/>
          <w:kern w:val="0"/>
        </w:rPr>
        <w:t xml:space="preserve"> </w:t>
      </w:r>
      <w:r>
        <w:rPr>
          <w:rFonts w:hint="eastAsia" w:ascii="宋体" w:hAnsi="宋体"/>
          <w:snapToGrid w:val="0"/>
          <w:kern w:val="0"/>
        </w:rPr>
        <w:t>“货物”系指供应商按采购文件规定，向采购人提供的设备及材料。</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2.5 “工程”系指供应商按采购文件规定，向采购人提供的设备及材料的安装。</w:t>
      </w:r>
    </w:p>
    <w:p>
      <w:pPr>
        <w:pStyle w:val="44"/>
        <w:adjustRightInd w:val="0"/>
        <w:spacing w:line="360" w:lineRule="auto"/>
        <w:ind w:left="425" w:firstLine="0" w:firstLineChars="0"/>
        <w:rPr>
          <w:rFonts w:ascii="宋体" w:hAnsi="宋体"/>
          <w:snapToGrid w:val="0"/>
          <w:kern w:val="0"/>
        </w:rPr>
      </w:pPr>
      <w:r>
        <w:rPr>
          <w:rFonts w:ascii="宋体" w:hAnsi="宋体"/>
          <w:snapToGrid w:val="0"/>
          <w:kern w:val="0"/>
        </w:rPr>
        <w:t>2.</w:t>
      </w:r>
      <w:r>
        <w:rPr>
          <w:rFonts w:hint="eastAsia" w:ascii="宋体" w:hAnsi="宋体"/>
          <w:snapToGrid w:val="0"/>
          <w:kern w:val="0"/>
        </w:rPr>
        <w:t>6 “服务”系指供应商按采购文件规定，向采购人提供符合方案的服务。</w:t>
      </w:r>
    </w:p>
    <w:p>
      <w:pPr>
        <w:numPr>
          <w:ilvl w:val="0"/>
          <w:numId w:val="1"/>
        </w:numPr>
        <w:spacing w:line="360" w:lineRule="auto"/>
        <w:rPr>
          <w:rFonts w:ascii="宋体" w:hAnsi="宋体"/>
          <w:b/>
          <w:color w:val="000000"/>
          <w:szCs w:val="21"/>
        </w:rPr>
      </w:pPr>
      <w:r>
        <w:rPr>
          <w:rFonts w:hint="eastAsia" w:ascii="宋体" w:hAnsi="宋体"/>
          <w:b/>
          <w:color w:val="000000"/>
          <w:szCs w:val="21"/>
        </w:rPr>
        <w:t>合格的供应商：</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w:t>
      </w:r>
      <w:r>
        <w:rPr>
          <w:rFonts w:ascii="宋体" w:hAnsi="宋体"/>
          <w:snapToGrid w:val="0"/>
          <w:kern w:val="0"/>
        </w:rPr>
        <w:t xml:space="preserve">.1  </w:t>
      </w:r>
      <w:r>
        <w:rPr>
          <w:rFonts w:hint="eastAsia" w:ascii="宋体" w:hAnsi="宋体"/>
          <w:snapToGrid w:val="0"/>
          <w:kern w:val="0"/>
        </w:rPr>
        <w:t>具有独立承担民事责任的能力。</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w:t>
      </w:r>
      <w:r>
        <w:rPr>
          <w:rFonts w:ascii="宋体" w:hAnsi="宋体"/>
          <w:snapToGrid w:val="0"/>
          <w:kern w:val="0"/>
        </w:rPr>
        <w:t xml:space="preserve">.2  </w:t>
      </w:r>
      <w:r>
        <w:rPr>
          <w:rFonts w:hint="eastAsia" w:ascii="宋体" w:hAnsi="宋体"/>
          <w:snapToGrid w:val="0"/>
          <w:kern w:val="0"/>
        </w:rPr>
        <w:t>具有良好的商业信誉和健全的财务会计制度。</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3.3  具有履行合同所必需的设备和专业技术能力。</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3.4  有依法缴纳税收和社会保障资金的良好记录。</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3.5  参加政府采购活动近三年内，在经营活动中没有重大违法记录。</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3.6  法律、行政法规规定的其他条件。</w:t>
      </w:r>
    </w:p>
    <w:p>
      <w:pPr>
        <w:numPr>
          <w:ilvl w:val="0"/>
          <w:numId w:val="1"/>
        </w:numPr>
        <w:spacing w:line="360" w:lineRule="auto"/>
        <w:rPr>
          <w:rFonts w:ascii="宋体" w:hAnsi="宋体"/>
          <w:b/>
          <w:color w:val="000000"/>
          <w:szCs w:val="21"/>
        </w:rPr>
      </w:pPr>
      <w:r>
        <w:rPr>
          <w:rFonts w:hint="eastAsia" w:ascii="宋体" w:hAnsi="宋体"/>
          <w:b/>
          <w:color w:val="000000"/>
          <w:szCs w:val="21"/>
        </w:rPr>
        <w:t>合格的服务：</w:t>
      </w:r>
    </w:p>
    <w:p>
      <w:pPr>
        <w:pStyle w:val="44"/>
        <w:adjustRightInd w:val="0"/>
        <w:spacing w:line="360" w:lineRule="auto"/>
        <w:ind w:left="425" w:firstLine="0" w:firstLineChars="0"/>
        <w:rPr>
          <w:rFonts w:ascii="宋体" w:hAnsi="宋体"/>
          <w:snapToGrid w:val="0"/>
          <w:kern w:val="0"/>
        </w:rPr>
      </w:pPr>
      <w:r>
        <w:rPr>
          <w:rFonts w:hint="eastAsia" w:ascii="宋体" w:hAnsi="宋体"/>
          <w:snapToGrid w:val="0"/>
          <w:kern w:val="0"/>
        </w:rPr>
        <w:t>4</w:t>
      </w:r>
      <w:r>
        <w:rPr>
          <w:rFonts w:ascii="宋体" w:hAnsi="宋体"/>
          <w:snapToGrid w:val="0"/>
          <w:kern w:val="0"/>
        </w:rPr>
        <w:t xml:space="preserve">.1 </w:t>
      </w:r>
      <w:r>
        <w:rPr>
          <w:rFonts w:hint="eastAsia" w:ascii="宋体" w:hAnsi="宋体"/>
          <w:snapToGrid w:val="0"/>
          <w:kern w:val="0"/>
        </w:rPr>
        <w:t xml:space="preserve"> 必须是提供符合方案的服务。</w:t>
      </w:r>
    </w:p>
    <w:p>
      <w:pPr>
        <w:pStyle w:val="44"/>
        <w:adjustRightInd w:val="0"/>
        <w:spacing w:line="360" w:lineRule="auto"/>
        <w:ind w:firstLine="424" w:firstLineChars="202"/>
        <w:rPr>
          <w:rFonts w:ascii="宋体" w:hAnsi="宋体"/>
          <w:snapToGrid w:val="0"/>
          <w:kern w:val="0"/>
        </w:rPr>
      </w:pPr>
      <w:r>
        <w:rPr>
          <w:rFonts w:hint="eastAsia" w:ascii="宋体" w:hAnsi="宋体"/>
          <w:snapToGrid w:val="0"/>
          <w:kern w:val="0"/>
        </w:rPr>
        <w:t>4</w:t>
      </w:r>
      <w:r>
        <w:rPr>
          <w:rFonts w:ascii="宋体" w:hAnsi="宋体"/>
          <w:snapToGrid w:val="0"/>
          <w:kern w:val="0"/>
        </w:rPr>
        <w:t>.</w:t>
      </w:r>
      <w:r>
        <w:rPr>
          <w:rFonts w:hint="eastAsia" w:ascii="宋体" w:hAnsi="宋体"/>
          <w:snapToGrid w:val="0"/>
          <w:kern w:val="0"/>
        </w:rPr>
        <w:t>2</w:t>
      </w:r>
      <w:r>
        <w:rPr>
          <w:rFonts w:ascii="宋体" w:hAnsi="宋体"/>
          <w:snapToGrid w:val="0"/>
          <w:kern w:val="0"/>
        </w:rPr>
        <w:t xml:space="preserve">  </w:t>
      </w:r>
      <w:r>
        <w:rPr>
          <w:rFonts w:hint="eastAsia" w:ascii="宋体" w:hAnsi="宋体"/>
          <w:snapToGrid w:val="0"/>
          <w:kern w:val="0"/>
        </w:rPr>
        <w:t>供应商应保证，采购人在中华人民共和国使用该服务的任何一部分时，免受第三方提出的侵犯其专利权、商标权或工业设计权的起诉。</w:t>
      </w:r>
    </w:p>
    <w:p>
      <w:pPr>
        <w:numPr>
          <w:ilvl w:val="0"/>
          <w:numId w:val="1"/>
        </w:numPr>
        <w:spacing w:line="360" w:lineRule="auto"/>
        <w:rPr>
          <w:rFonts w:ascii="宋体" w:hAnsi="宋体"/>
          <w:b/>
          <w:color w:val="000000"/>
          <w:szCs w:val="21"/>
        </w:rPr>
      </w:pPr>
      <w:r>
        <w:rPr>
          <w:rFonts w:hint="eastAsia" w:ascii="宋体" w:hAnsi="宋体"/>
          <w:b/>
          <w:color w:val="000000"/>
          <w:szCs w:val="21"/>
        </w:rPr>
        <w:t>相关费用的承担</w:t>
      </w:r>
    </w:p>
    <w:p>
      <w:pPr>
        <w:adjustRightInd w:val="0"/>
        <w:spacing w:line="360" w:lineRule="auto"/>
        <w:ind w:firstLine="424" w:firstLineChars="202"/>
        <w:rPr>
          <w:rFonts w:hint="eastAsia" w:ascii="宋体" w:hAnsi="宋体"/>
          <w:snapToGrid w:val="0"/>
          <w:kern w:val="0"/>
        </w:rPr>
      </w:pPr>
      <w:r>
        <w:rPr>
          <w:rFonts w:hint="eastAsia" w:ascii="宋体" w:hAnsi="宋体"/>
          <w:snapToGrid w:val="0"/>
          <w:kern w:val="0"/>
        </w:rPr>
        <w:t>5</w:t>
      </w:r>
      <w:r>
        <w:rPr>
          <w:rFonts w:ascii="宋体" w:hAnsi="宋体"/>
          <w:snapToGrid w:val="0"/>
          <w:kern w:val="0"/>
        </w:rPr>
        <w:t xml:space="preserve">.1  </w:t>
      </w:r>
      <w:r>
        <w:rPr>
          <w:rFonts w:hint="eastAsia" w:ascii="宋体" w:hAnsi="宋体"/>
          <w:snapToGrid w:val="0"/>
          <w:kern w:val="0"/>
        </w:rPr>
        <w:t>无论谈判过程中的做法和结果如何，供应商自行承担所有与参加谈判有关的全部费用。</w:t>
      </w:r>
    </w:p>
    <w:p>
      <w:pPr>
        <w:adjustRightInd w:val="0"/>
        <w:spacing w:line="360" w:lineRule="auto"/>
        <w:ind w:firstLine="424" w:firstLineChars="202"/>
        <w:rPr>
          <w:rFonts w:hint="eastAsia" w:ascii="宋体" w:hAnsi="宋体"/>
          <w:snapToGrid w:val="0"/>
          <w:kern w:val="0"/>
        </w:rPr>
      </w:pPr>
    </w:p>
    <w:p>
      <w:pPr>
        <w:pStyle w:val="4"/>
        <w:adjustRightInd w:val="0"/>
        <w:spacing w:after="60" w:line="240" w:lineRule="auto"/>
        <w:jc w:val="center"/>
        <w:textAlignment w:val="baseline"/>
        <w:rPr>
          <w:rFonts w:hint="eastAsia" w:ascii="宋体" w:hAnsi="宋体" w:eastAsia="宋体"/>
          <w:kern w:val="0"/>
          <w:sz w:val="24"/>
          <w:szCs w:val="20"/>
        </w:rPr>
      </w:pPr>
      <w:bookmarkStart w:id="21" w:name="_Toc73628026"/>
      <w:bookmarkStart w:id="22" w:name="_Toc80863299"/>
      <w:bookmarkStart w:id="23" w:name="_Toc80863270"/>
      <w:r>
        <w:rPr>
          <w:rFonts w:hint="eastAsia" w:ascii="宋体" w:hAnsi="宋体" w:eastAsia="宋体"/>
          <w:kern w:val="0"/>
          <w:sz w:val="24"/>
          <w:szCs w:val="20"/>
        </w:rPr>
        <w:t>二、应答文件</w:t>
      </w:r>
      <w:bookmarkEnd w:id="21"/>
      <w:bookmarkEnd w:id="22"/>
      <w:bookmarkEnd w:id="23"/>
    </w:p>
    <w:p/>
    <w:p>
      <w:pPr>
        <w:numPr>
          <w:ilvl w:val="0"/>
          <w:numId w:val="1"/>
        </w:numPr>
        <w:spacing w:line="360" w:lineRule="auto"/>
        <w:rPr>
          <w:rFonts w:ascii="宋体" w:hAnsi="宋体"/>
          <w:b/>
          <w:color w:val="000000"/>
          <w:szCs w:val="21"/>
        </w:rPr>
      </w:pPr>
      <w:r>
        <w:rPr>
          <w:rFonts w:hint="eastAsia" w:ascii="宋体" w:hAnsi="宋体"/>
          <w:b/>
          <w:color w:val="000000"/>
          <w:szCs w:val="21"/>
        </w:rPr>
        <w:t>应答文件构成</w:t>
      </w:r>
    </w:p>
    <w:p>
      <w:pPr>
        <w:numPr>
          <w:ilvl w:val="1"/>
          <w:numId w:val="1"/>
        </w:numPr>
        <w:spacing w:line="360" w:lineRule="auto"/>
        <w:rPr>
          <w:rFonts w:ascii="宋体" w:hAnsi="宋体"/>
          <w:color w:val="000000"/>
          <w:szCs w:val="21"/>
        </w:rPr>
      </w:pPr>
      <w:r>
        <w:rPr>
          <w:rFonts w:hint="eastAsia" w:ascii="宋体" w:hAnsi="宋体"/>
          <w:color w:val="000000"/>
          <w:szCs w:val="21"/>
        </w:rPr>
        <w:t>供应商递交的谈判应答文件应包括下列部份：</w:t>
      </w:r>
    </w:p>
    <w:p>
      <w:pPr>
        <w:adjustRightInd w:val="0"/>
        <w:spacing w:line="360" w:lineRule="auto"/>
        <w:ind w:firstLine="850" w:firstLineChars="405"/>
        <w:jc w:val="left"/>
        <w:rPr>
          <w:rFonts w:ascii="宋体" w:hAnsi="宋体"/>
          <w:snapToGrid w:val="0"/>
          <w:kern w:val="0"/>
          <w:szCs w:val="21"/>
        </w:rPr>
      </w:pPr>
      <w:r>
        <w:rPr>
          <w:rFonts w:hint="eastAsia" w:ascii="宋体" w:hAnsi="宋体"/>
          <w:snapToGrid w:val="0"/>
          <w:kern w:val="0"/>
          <w:szCs w:val="21"/>
        </w:rPr>
        <w:t>6.1.1  资格证明文件：</w:t>
      </w:r>
    </w:p>
    <w:p>
      <w:pPr>
        <w:numPr>
          <w:ilvl w:val="0"/>
          <w:numId w:val="2"/>
        </w:numPr>
        <w:adjustRightInd w:val="0"/>
        <w:spacing w:line="360" w:lineRule="auto"/>
        <w:ind w:firstLine="10" w:firstLineChars="5"/>
        <w:jc w:val="left"/>
        <w:rPr>
          <w:rFonts w:ascii="宋体" w:hAnsi="宋体"/>
          <w:snapToGrid w:val="0"/>
          <w:kern w:val="0"/>
          <w:szCs w:val="21"/>
        </w:rPr>
      </w:pPr>
      <w:r>
        <w:rPr>
          <w:rFonts w:hint="eastAsia" w:ascii="宋体" w:hAnsi="宋体"/>
          <w:snapToGrid w:val="0"/>
          <w:szCs w:val="21"/>
        </w:rPr>
        <w:t>营业执照或法人证书等证明材料</w:t>
      </w:r>
      <w:r>
        <w:rPr>
          <w:rFonts w:hint="eastAsia" w:ascii="宋体" w:hAnsi="宋体"/>
          <w:snapToGrid w:val="0"/>
          <w:kern w:val="0"/>
          <w:szCs w:val="21"/>
        </w:rPr>
        <w:t>；</w:t>
      </w:r>
    </w:p>
    <w:p>
      <w:pPr>
        <w:numPr>
          <w:ilvl w:val="0"/>
          <w:numId w:val="2"/>
        </w:numPr>
        <w:adjustRightInd w:val="0"/>
        <w:spacing w:line="360" w:lineRule="auto"/>
        <w:ind w:firstLine="10" w:firstLineChars="5"/>
        <w:jc w:val="left"/>
        <w:rPr>
          <w:rFonts w:ascii="宋体" w:hAnsi="宋体"/>
          <w:snapToGrid w:val="0"/>
          <w:kern w:val="0"/>
          <w:szCs w:val="21"/>
        </w:rPr>
      </w:pPr>
      <w:r>
        <w:rPr>
          <w:rFonts w:hint="eastAsia" w:ascii="宋体" w:hAnsi="宋体"/>
          <w:snapToGrid w:val="0"/>
          <w:kern w:val="0"/>
          <w:szCs w:val="21"/>
        </w:rPr>
        <w:t>法定代表人（负责人）证明书；</w:t>
      </w:r>
    </w:p>
    <w:p>
      <w:pPr>
        <w:numPr>
          <w:ilvl w:val="0"/>
          <w:numId w:val="2"/>
        </w:numPr>
        <w:adjustRightInd w:val="0"/>
        <w:spacing w:line="360" w:lineRule="auto"/>
        <w:ind w:firstLine="10" w:firstLineChars="5"/>
        <w:jc w:val="left"/>
        <w:rPr>
          <w:rFonts w:ascii="宋体" w:hAnsi="宋体"/>
          <w:snapToGrid w:val="0"/>
          <w:kern w:val="0"/>
          <w:szCs w:val="21"/>
        </w:rPr>
      </w:pPr>
      <w:r>
        <w:rPr>
          <w:rFonts w:hint="eastAsia" w:ascii="宋体" w:hAnsi="宋体"/>
          <w:snapToGrid w:val="0"/>
          <w:kern w:val="0"/>
          <w:szCs w:val="21"/>
        </w:rPr>
        <w:t>法定代表人（负责人）授权委托书；</w:t>
      </w:r>
    </w:p>
    <w:p>
      <w:pPr>
        <w:numPr>
          <w:ilvl w:val="0"/>
          <w:numId w:val="2"/>
        </w:numPr>
        <w:adjustRightInd w:val="0"/>
        <w:spacing w:line="360" w:lineRule="auto"/>
        <w:ind w:firstLine="10" w:firstLineChars="5"/>
        <w:jc w:val="left"/>
        <w:rPr>
          <w:rFonts w:hint="eastAsia" w:ascii="宋体" w:hAnsi="宋体"/>
          <w:snapToGrid w:val="0"/>
          <w:kern w:val="0"/>
          <w:szCs w:val="21"/>
        </w:rPr>
      </w:pPr>
      <w:r>
        <w:rPr>
          <w:rFonts w:hint="eastAsia" w:ascii="宋体" w:hAnsi="宋体"/>
          <w:szCs w:val="21"/>
        </w:rPr>
        <w:t>承诺函；</w:t>
      </w:r>
    </w:p>
    <w:p>
      <w:pPr>
        <w:numPr>
          <w:ilvl w:val="0"/>
          <w:numId w:val="2"/>
        </w:numPr>
        <w:adjustRightInd w:val="0"/>
        <w:spacing w:line="360" w:lineRule="auto"/>
        <w:ind w:firstLine="10" w:firstLineChars="5"/>
        <w:jc w:val="left"/>
        <w:rPr>
          <w:rFonts w:ascii="宋体" w:hAnsi="宋体"/>
          <w:snapToGrid w:val="0"/>
          <w:kern w:val="0"/>
          <w:szCs w:val="21"/>
        </w:rPr>
      </w:pPr>
      <w:r>
        <w:rPr>
          <w:rFonts w:hint="eastAsia" w:ascii="宋体" w:hAnsi="宋体"/>
        </w:rPr>
        <w:t>其它资格证明材料（如有）</w:t>
      </w:r>
      <w:r>
        <w:rPr>
          <w:rFonts w:hint="eastAsia" w:ascii="宋体" w:hAnsi="宋体"/>
          <w:snapToGrid w:val="0"/>
          <w:szCs w:val="21"/>
        </w:rPr>
        <w:t>。</w:t>
      </w:r>
    </w:p>
    <w:p>
      <w:pPr>
        <w:tabs>
          <w:tab w:val="left" w:pos="330"/>
        </w:tabs>
        <w:spacing w:line="360" w:lineRule="auto"/>
        <w:ind w:firstLine="850" w:firstLineChars="405"/>
        <w:rPr>
          <w:rFonts w:ascii="宋体" w:hAnsi="宋体"/>
          <w:szCs w:val="21"/>
        </w:rPr>
      </w:pPr>
      <w:r>
        <w:rPr>
          <w:rFonts w:hint="eastAsia" w:ascii="宋体" w:hAnsi="宋体"/>
          <w:szCs w:val="21"/>
        </w:rPr>
        <w:t>6.1.2  声明函</w:t>
      </w:r>
    </w:p>
    <w:p>
      <w:pPr>
        <w:tabs>
          <w:tab w:val="left" w:pos="330"/>
        </w:tabs>
        <w:spacing w:line="360" w:lineRule="auto"/>
        <w:ind w:firstLine="850" w:firstLineChars="405"/>
        <w:rPr>
          <w:rFonts w:ascii="宋体" w:hAnsi="宋体"/>
          <w:szCs w:val="21"/>
        </w:rPr>
      </w:pPr>
      <w:r>
        <w:rPr>
          <w:rFonts w:hint="eastAsia" w:ascii="宋体" w:hAnsi="宋体"/>
          <w:szCs w:val="21"/>
        </w:rPr>
        <w:t>6.1.3  报价表</w:t>
      </w:r>
    </w:p>
    <w:p>
      <w:pPr>
        <w:tabs>
          <w:tab w:val="left" w:pos="330"/>
        </w:tabs>
        <w:spacing w:line="360" w:lineRule="auto"/>
        <w:ind w:firstLine="850" w:firstLineChars="405"/>
        <w:rPr>
          <w:rFonts w:ascii="宋体" w:hAnsi="宋体"/>
          <w:szCs w:val="21"/>
        </w:rPr>
      </w:pPr>
      <w:r>
        <w:rPr>
          <w:rFonts w:hint="eastAsia" w:ascii="宋体" w:hAnsi="宋体"/>
          <w:szCs w:val="21"/>
        </w:rPr>
        <w:t xml:space="preserve">6.1.4  </w:t>
      </w:r>
      <w:r>
        <w:rPr>
          <w:rFonts w:hint="eastAsia" w:ascii="宋体" w:hAnsi="宋体"/>
          <w:color w:val="000000"/>
          <w:szCs w:val="21"/>
        </w:rPr>
        <w:t>服务方案</w:t>
      </w:r>
    </w:p>
    <w:p>
      <w:pPr>
        <w:tabs>
          <w:tab w:val="left" w:pos="330"/>
        </w:tabs>
        <w:spacing w:line="360" w:lineRule="auto"/>
        <w:ind w:firstLine="850" w:firstLineChars="405"/>
        <w:rPr>
          <w:rFonts w:ascii="宋体" w:hAnsi="宋体"/>
          <w:color w:val="000000"/>
          <w:szCs w:val="21"/>
        </w:rPr>
      </w:pPr>
      <w:r>
        <w:rPr>
          <w:rFonts w:hint="eastAsia" w:ascii="宋体" w:hAnsi="宋体"/>
          <w:szCs w:val="21"/>
        </w:rPr>
        <w:t xml:space="preserve">6.1.5  </w:t>
      </w:r>
      <w:r>
        <w:rPr>
          <w:rFonts w:hint="eastAsia" w:ascii="宋体" w:hAnsi="宋体"/>
          <w:color w:val="000000"/>
          <w:szCs w:val="21"/>
        </w:rPr>
        <w:t>偏离</w:t>
      </w:r>
      <w:r>
        <w:rPr>
          <w:rFonts w:ascii="宋体" w:hAnsi="宋体"/>
          <w:color w:val="000000"/>
          <w:szCs w:val="21"/>
        </w:rPr>
        <w:t>表</w:t>
      </w:r>
    </w:p>
    <w:p>
      <w:pPr>
        <w:tabs>
          <w:tab w:val="left" w:pos="330"/>
        </w:tabs>
        <w:spacing w:line="360" w:lineRule="auto"/>
        <w:ind w:firstLine="850" w:firstLineChars="405"/>
        <w:rPr>
          <w:rFonts w:ascii="宋体" w:hAnsi="宋体"/>
          <w:szCs w:val="21"/>
        </w:rPr>
      </w:pPr>
      <w:r>
        <w:rPr>
          <w:rFonts w:hint="eastAsia" w:ascii="宋体" w:hAnsi="宋体"/>
          <w:color w:val="000000"/>
          <w:szCs w:val="21"/>
        </w:rPr>
        <w:t>6.1.6  采购文件要求的其他资料或供应商认为需要补充的资料</w:t>
      </w:r>
    </w:p>
    <w:p>
      <w:pPr>
        <w:numPr>
          <w:ilvl w:val="1"/>
          <w:numId w:val="1"/>
        </w:numPr>
        <w:spacing w:line="360" w:lineRule="auto"/>
        <w:rPr>
          <w:rFonts w:ascii="宋体" w:hAnsi="宋体"/>
          <w:color w:val="000000"/>
          <w:szCs w:val="21"/>
        </w:rPr>
      </w:pPr>
      <w:r>
        <w:rPr>
          <w:rFonts w:hint="eastAsia" w:ascii="宋体" w:hAnsi="宋体"/>
          <w:color w:val="000000"/>
          <w:szCs w:val="21"/>
        </w:rPr>
        <w:t>应答文件份数：</w:t>
      </w:r>
    </w:p>
    <w:p>
      <w:pPr>
        <w:numPr>
          <w:ilvl w:val="2"/>
          <w:numId w:val="1"/>
        </w:numPr>
        <w:spacing w:line="360" w:lineRule="auto"/>
        <w:ind w:left="1276" w:hanging="425"/>
        <w:rPr>
          <w:rFonts w:ascii="宋体" w:hAnsi="宋体"/>
          <w:color w:val="000000"/>
          <w:szCs w:val="21"/>
        </w:rPr>
      </w:pPr>
      <w:r>
        <w:rPr>
          <w:rFonts w:hint="eastAsia" w:ascii="宋体" w:hAnsi="宋体"/>
          <w:color w:val="000000"/>
          <w:szCs w:val="21"/>
        </w:rPr>
        <w:t>正本1份，副本2份，</w:t>
      </w:r>
      <w:r>
        <w:rPr>
          <w:rFonts w:ascii="宋体" w:hAnsi="宋体"/>
          <w:color w:val="000000"/>
          <w:szCs w:val="21"/>
        </w:rPr>
        <w:t>备份文件光盘</w:t>
      </w:r>
      <w:r>
        <w:rPr>
          <w:rFonts w:hint="eastAsia" w:ascii="宋体" w:hAnsi="宋体"/>
          <w:color w:val="000000"/>
          <w:szCs w:val="21"/>
        </w:rPr>
        <w:t>1</w:t>
      </w:r>
      <w:r>
        <w:rPr>
          <w:rFonts w:ascii="宋体" w:hAnsi="宋体"/>
          <w:color w:val="000000"/>
          <w:szCs w:val="21"/>
        </w:rPr>
        <w:t>份</w:t>
      </w:r>
      <w:r>
        <w:rPr>
          <w:rFonts w:hint="eastAsia" w:ascii="宋体" w:hAnsi="宋体"/>
          <w:color w:val="000000"/>
          <w:szCs w:val="21"/>
        </w:rPr>
        <w:t>（正本盖章扫描件）。</w:t>
      </w:r>
    </w:p>
    <w:p>
      <w:pPr>
        <w:numPr>
          <w:ilvl w:val="1"/>
          <w:numId w:val="1"/>
        </w:numPr>
        <w:spacing w:line="360" w:lineRule="auto"/>
        <w:rPr>
          <w:rFonts w:ascii="宋体" w:hAnsi="宋体"/>
          <w:color w:val="000000"/>
          <w:szCs w:val="21"/>
        </w:rPr>
      </w:pPr>
      <w:r>
        <w:rPr>
          <w:rFonts w:hint="eastAsia" w:ascii="宋体" w:hAnsi="宋体"/>
          <w:color w:val="000000"/>
          <w:szCs w:val="21"/>
        </w:rPr>
        <w:t>应答文件提交要求：</w:t>
      </w:r>
    </w:p>
    <w:p>
      <w:pPr>
        <w:numPr>
          <w:ilvl w:val="2"/>
          <w:numId w:val="1"/>
        </w:numPr>
        <w:spacing w:line="360" w:lineRule="auto"/>
        <w:ind w:left="0" w:firstLine="850" w:firstLineChars="405"/>
        <w:rPr>
          <w:rFonts w:ascii="宋体" w:hAnsi="宋体"/>
          <w:color w:val="000000"/>
          <w:szCs w:val="21"/>
        </w:rPr>
      </w:pPr>
      <w:r>
        <w:rPr>
          <w:rFonts w:hint="eastAsia" w:ascii="宋体" w:hAnsi="宋体"/>
          <w:snapToGrid w:val="0"/>
          <w:kern w:val="0"/>
          <w:szCs w:val="21"/>
        </w:rPr>
        <w:t>须在每一份应答文件封面上明确注明“正本”或“副本”字样。一旦正本和副本有差异，以正本为准；</w:t>
      </w:r>
    </w:p>
    <w:p>
      <w:pPr>
        <w:numPr>
          <w:ilvl w:val="2"/>
          <w:numId w:val="1"/>
        </w:numPr>
        <w:spacing w:line="360" w:lineRule="auto"/>
        <w:ind w:left="0" w:firstLine="850" w:firstLineChars="405"/>
        <w:rPr>
          <w:rFonts w:ascii="宋体" w:hAnsi="宋体"/>
          <w:color w:val="000000"/>
          <w:szCs w:val="21"/>
        </w:rPr>
      </w:pPr>
      <w:r>
        <w:rPr>
          <w:rFonts w:hint="eastAsia" w:ascii="宋体" w:hAnsi="宋体"/>
          <w:snapToGrid w:val="0"/>
          <w:kern w:val="0"/>
          <w:szCs w:val="21"/>
        </w:rPr>
        <w:t>将</w:t>
      </w:r>
      <w:r>
        <w:rPr>
          <w:rFonts w:hint="eastAsia" w:ascii="宋体" w:hAnsi="宋体"/>
          <w:color w:val="000000"/>
          <w:szCs w:val="21"/>
        </w:rPr>
        <w:t>应答</w:t>
      </w:r>
      <w:r>
        <w:rPr>
          <w:rFonts w:hint="eastAsia" w:ascii="宋体" w:hAnsi="宋体"/>
          <w:snapToGrid w:val="0"/>
          <w:kern w:val="0"/>
          <w:szCs w:val="21"/>
        </w:rPr>
        <w:t>文件备份文件光盘密封于一信封，在信封上注明“备份光盘（或U盘）”；</w:t>
      </w:r>
    </w:p>
    <w:p>
      <w:pPr>
        <w:numPr>
          <w:ilvl w:val="2"/>
          <w:numId w:val="1"/>
        </w:numPr>
        <w:spacing w:line="360" w:lineRule="auto"/>
        <w:ind w:left="0" w:firstLine="850" w:firstLineChars="405"/>
        <w:rPr>
          <w:rFonts w:ascii="宋体" w:hAnsi="宋体"/>
          <w:color w:val="000000"/>
          <w:szCs w:val="21"/>
        </w:rPr>
      </w:pPr>
      <w:r>
        <w:rPr>
          <w:rFonts w:hint="eastAsia" w:ascii="宋体" w:hAnsi="宋体"/>
          <w:snapToGrid w:val="0"/>
          <w:kern w:val="0"/>
          <w:szCs w:val="21"/>
        </w:rPr>
        <w:t>将</w:t>
      </w:r>
      <w:r>
        <w:rPr>
          <w:rFonts w:hint="eastAsia" w:ascii="宋体" w:hAnsi="宋体"/>
          <w:color w:val="000000"/>
          <w:szCs w:val="21"/>
        </w:rPr>
        <w:t>应答</w:t>
      </w:r>
      <w:r>
        <w:rPr>
          <w:rFonts w:hint="eastAsia" w:ascii="宋体" w:hAnsi="宋体"/>
          <w:snapToGrid w:val="0"/>
          <w:kern w:val="0"/>
          <w:szCs w:val="21"/>
        </w:rPr>
        <w:t>文件“正本”、“副本”和密封好的“备份光盘（或U盘）”一起封装在同一个外层包封中，同时还应在封套上载明以下信息：</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(1) 写明</w:t>
      </w:r>
      <w:r>
        <w:rPr>
          <w:rFonts w:hint="eastAsia" w:ascii="宋体" w:hAnsi="宋体"/>
          <w:bCs/>
          <w:snapToGrid w:val="0"/>
          <w:kern w:val="0"/>
          <w:szCs w:val="21"/>
        </w:rPr>
        <w:t>采购代理机构</w:t>
      </w:r>
      <w:r>
        <w:rPr>
          <w:rFonts w:hint="eastAsia" w:ascii="宋体" w:hAnsi="宋体"/>
          <w:snapToGrid w:val="0"/>
          <w:kern w:val="0"/>
          <w:szCs w:val="21"/>
        </w:rPr>
        <w:t>名称；</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(2) 注明下列识别标志：</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a.  项目编号；</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b.  项目名称；</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c.  供应商名称；</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d.  注明：“</w:t>
      </w:r>
      <w:r>
        <w:rPr>
          <w:rFonts w:hint="eastAsia" w:ascii="宋体" w:hAnsi="宋体"/>
          <w:color w:val="000000"/>
          <w:szCs w:val="21"/>
        </w:rPr>
        <w:t>应答</w:t>
      </w:r>
      <w:r>
        <w:rPr>
          <w:rFonts w:hint="eastAsia" w:ascii="宋体" w:hAnsi="宋体"/>
          <w:snapToGrid w:val="0"/>
          <w:kern w:val="0"/>
          <w:szCs w:val="21"/>
        </w:rPr>
        <w:t>文件正本、副本和备份光盘（或U盘）”</w:t>
      </w:r>
    </w:p>
    <w:p>
      <w:pPr>
        <w:adjustRightInd w:val="0"/>
        <w:spacing w:line="360" w:lineRule="auto"/>
        <w:ind w:left="425" w:firstLine="424" w:firstLineChars="202"/>
        <w:rPr>
          <w:rFonts w:ascii="宋体" w:hAnsi="宋体"/>
          <w:snapToGrid w:val="0"/>
          <w:kern w:val="0"/>
          <w:szCs w:val="21"/>
        </w:rPr>
      </w:pPr>
      <w:r>
        <w:rPr>
          <w:rFonts w:hint="eastAsia" w:ascii="宋体" w:hAnsi="宋体"/>
          <w:snapToGrid w:val="0"/>
          <w:kern w:val="0"/>
          <w:szCs w:val="21"/>
        </w:rPr>
        <w:t xml:space="preserve">e.  </w:t>
      </w:r>
      <w:r>
        <w:rPr>
          <w:rFonts w:hint="eastAsia" w:ascii="宋体" w:hAnsi="宋体"/>
          <w:snapToGrid w:val="0"/>
          <w:kern w:val="0"/>
          <w:szCs w:val="21"/>
          <w:u w:val="single"/>
        </w:rPr>
        <w:t xml:space="preserve">      </w:t>
      </w:r>
      <w:r>
        <w:rPr>
          <w:rFonts w:hint="eastAsia" w:ascii="宋体" w:hAnsi="宋体"/>
          <w:snapToGrid w:val="0"/>
          <w:kern w:val="0"/>
          <w:szCs w:val="21"/>
        </w:rPr>
        <w:t>年</w:t>
      </w:r>
      <w:r>
        <w:rPr>
          <w:rFonts w:hint="eastAsia" w:ascii="宋体" w:hAnsi="宋体"/>
          <w:snapToGrid w:val="0"/>
          <w:kern w:val="0"/>
          <w:szCs w:val="21"/>
          <w:u w:val="single"/>
        </w:rPr>
        <w:t xml:space="preserve">      </w:t>
      </w:r>
      <w:r>
        <w:rPr>
          <w:rFonts w:hint="eastAsia" w:ascii="宋体" w:hAnsi="宋体"/>
          <w:snapToGrid w:val="0"/>
          <w:kern w:val="0"/>
          <w:szCs w:val="21"/>
        </w:rPr>
        <w:t>月</w:t>
      </w:r>
      <w:r>
        <w:rPr>
          <w:rFonts w:hint="eastAsia" w:ascii="宋体" w:hAnsi="宋体"/>
          <w:snapToGrid w:val="0"/>
          <w:kern w:val="0"/>
          <w:szCs w:val="21"/>
          <w:u w:val="single"/>
        </w:rPr>
        <w:t xml:space="preserve">      </w:t>
      </w:r>
      <w:r>
        <w:rPr>
          <w:rFonts w:hint="eastAsia" w:ascii="宋体" w:hAnsi="宋体"/>
          <w:snapToGrid w:val="0"/>
          <w:kern w:val="0"/>
          <w:szCs w:val="21"/>
        </w:rPr>
        <w:t>日</w:t>
      </w:r>
      <w:r>
        <w:rPr>
          <w:rFonts w:hint="eastAsia" w:ascii="宋体" w:hAnsi="宋体"/>
          <w:snapToGrid w:val="0"/>
          <w:kern w:val="0"/>
          <w:szCs w:val="21"/>
          <w:u w:val="single"/>
        </w:rPr>
        <w:t xml:space="preserve">      </w:t>
      </w:r>
      <w:r>
        <w:rPr>
          <w:rFonts w:hint="eastAsia" w:ascii="宋体" w:hAnsi="宋体"/>
          <w:snapToGrid w:val="0"/>
          <w:kern w:val="0"/>
          <w:szCs w:val="21"/>
        </w:rPr>
        <w:t>时</w:t>
      </w:r>
      <w:r>
        <w:rPr>
          <w:rFonts w:hint="eastAsia" w:ascii="宋体" w:hAnsi="宋体"/>
          <w:snapToGrid w:val="0"/>
          <w:kern w:val="0"/>
          <w:szCs w:val="21"/>
          <w:u w:val="single"/>
        </w:rPr>
        <w:t xml:space="preserve">      </w:t>
      </w:r>
      <w:r>
        <w:rPr>
          <w:rFonts w:hint="eastAsia" w:ascii="宋体" w:hAnsi="宋体"/>
          <w:snapToGrid w:val="0"/>
          <w:kern w:val="0"/>
          <w:szCs w:val="21"/>
        </w:rPr>
        <w:t>分（谈判时间）前不得开封。</w:t>
      </w:r>
    </w:p>
    <w:p>
      <w:pPr>
        <w:numPr>
          <w:ilvl w:val="0"/>
          <w:numId w:val="1"/>
        </w:numPr>
        <w:spacing w:line="360" w:lineRule="auto"/>
        <w:rPr>
          <w:rFonts w:ascii="宋体" w:hAnsi="宋体"/>
          <w:b/>
          <w:color w:val="000000"/>
          <w:szCs w:val="21"/>
        </w:rPr>
      </w:pPr>
      <w:r>
        <w:rPr>
          <w:rFonts w:hint="eastAsia" w:ascii="宋体" w:hAnsi="宋体"/>
          <w:b/>
          <w:color w:val="000000"/>
          <w:szCs w:val="21"/>
        </w:rPr>
        <w:t>谈判保证金：</w:t>
      </w:r>
    </w:p>
    <w:p>
      <w:pPr>
        <w:numPr>
          <w:ilvl w:val="1"/>
          <w:numId w:val="1"/>
        </w:numPr>
        <w:spacing w:line="360" w:lineRule="auto"/>
        <w:rPr>
          <w:rFonts w:ascii="宋体" w:hAnsi="宋体"/>
          <w:color w:val="000000"/>
          <w:szCs w:val="21"/>
        </w:rPr>
      </w:pPr>
      <w:r>
        <w:rPr>
          <w:rFonts w:hint="eastAsia" w:ascii="宋体" w:hAnsi="宋体"/>
          <w:color w:val="000000"/>
          <w:szCs w:val="21"/>
        </w:rPr>
        <w:t>本项目不收取谈判保证金。</w:t>
      </w:r>
    </w:p>
    <w:p>
      <w:pPr>
        <w:spacing w:line="360" w:lineRule="auto"/>
        <w:ind w:left="992"/>
        <w:rPr>
          <w:rFonts w:ascii="宋体" w:hAnsi="宋体"/>
          <w:color w:val="000000"/>
          <w:szCs w:val="21"/>
        </w:rPr>
      </w:pPr>
    </w:p>
    <w:p>
      <w:pPr>
        <w:pStyle w:val="4"/>
        <w:adjustRightInd w:val="0"/>
        <w:spacing w:after="60" w:line="240" w:lineRule="auto"/>
        <w:jc w:val="center"/>
        <w:textAlignment w:val="baseline"/>
        <w:rPr>
          <w:rFonts w:ascii="宋体" w:hAnsi="宋体" w:eastAsia="宋体"/>
          <w:kern w:val="0"/>
          <w:sz w:val="24"/>
          <w:szCs w:val="20"/>
        </w:rPr>
      </w:pPr>
      <w:bookmarkStart w:id="24" w:name="_Toc80863271"/>
      <w:bookmarkStart w:id="25" w:name="_Toc73628027"/>
      <w:bookmarkStart w:id="26" w:name="_Toc80863300"/>
      <w:r>
        <w:rPr>
          <w:rFonts w:hint="eastAsia" w:ascii="宋体" w:hAnsi="宋体" w:eastAsia="宋体"/>
          <w:kern w:val="0"/>
          <w:sz w:val="24"/>
          <w:szCs w:val="20"/>
        </w:rPr>
        <w:t>三、谈判程序</w:t>
      </w:r>
      <w:bookmarkEnd w:id="24"/>
      <w:bookmarkEnd w:id="25"/>
      <w:bookmarkEnd w:id="26"/>
    </w:p>
    <w:p>
      <w:pPr>
        <w:numPr>
          <w:ilvl w:val="0"/>
          <w:numId w:val="1"/>
        </w:numPr>
        <w:spacing w:line="360" w:lineRule="auto"/>
        <w:rPr>
          <w:rFonts w:ascii="宋体" w:hAnsi="宋体"/>
          <w:b/>
          <w:color w:val="000000"/>
          <w:szCs w:val="21"/>
        </w:rPr>
      </w:pPr>
      <w:r>
        <w:rPr>
          <w:rFonts w:hint="eastAsia" w:ascii="宋体" w:hAnsi="宋体"/>
          <w:b/>
          <w:color w:val="000000"/>
          <w:szCs w:val="21"/>
        </w:rPr>
        <w:t>谈判程序：</w:t>
      </w:r>
    </w:p>
    <w:p>
      <w:pPr>
        <w:numPr>
          <w:ilvl w:val="1"/>
          <w:numId w:val="1"/>
        </w:numPr>
        <w:spacing w:line="360" w:lineRule="auto"/>
        <w:rPr>
          <w:rFonts w:ascii="宋体" w:hAnsi="宋体"/>
          <w:color w:val="000000"/>
          <w:szCs w:val="21"/>
        </w:rPr>
      </w:pPr>
      <w:r>
        <w:rPr>
          <w:rFonts w:hint="eastAsia" w:ascii="宋体" w:hAnsi="宋体"/>
          <w:color w:val="000000"/>
          <w:szCs w:val="21"/>
        </w:rPr>
        <w:t>谈判小组的成员由用户方代表和行业专家组成，小组人数为三人以上单数，其中专家人数不得少于小组总人数的三分之二。</w:t>
      </w:r>
    </w:p>
    <w:p>
      <w:pPr>
        <w:numPr>
          <w:ilvl w:val="1"/>
          <w:numId w:val="1"/>
        </w:numPr>
        <w:spacing w:line="360" w:lineRule="auto"/>
        <w:rPr>
          <w:rFonts w:ascii="宋体" w:hAnsi="宋体"/>
          <w:color w:val="000000"/>
          <w:szCs w:val="21"/>
        </w:rPr>
      </w:pPr>
      <w:r>
        <w:rPr>
          <w:color w:val="000000"/>
        </w:rPr>
        <w:t>谈判小组所有成员集中与单一供应商进行谈判</w:t>
      </w:r>
      <w:r>
        <w:rPr>
          <w:rFonts w:hint="eastAsia"/>
          <w:color w:val="000000"/>
        </w:rPr>
        <w:t>，</w:t>
      </w:r>
      <w:r>
        <w:rPr>
          <w:color w:val="000000"/>
        </w:rPr>
        <w:t>谈判结束后，谈判小组</w:t>
      </w:r>
      <w:r>
        <w:rPr>
          <w:rFonts w:hint="eastAsia"/>
          <w:color w:val="000000"/>
        </w:rPr>
        <w:t>将</w:t>
      </w:r>
      <w:r>
        <w:rPr>
          <w:color w:val="000000"/>
        </w:rPr>
        <w:t>要求参加谈判的供应商在规定时间内进行最后报价</w:t>
      </w:r>
      <w:r>
        <w:rPr>
          <w:rFonts w:hint="eastAsia" w:ascii="宋体" w:hAnsi="宋体"/>
          <w:color w:val="000000"/>
          <w:szCs w:val="21"/>
        </w:rPr>
        <w:t>。</w:t>
      </w:r>
    </w:p>
    <w:p>
      <w:pPr>
        <w:numPr>
          <w:ilvl w:val="1"/>
          <w:numId w:val="1"/>
        </w:numPr>
        <w:spacing w:line="360" w:lineRule="auto"/>
        <w:rPr>
          <w:rFonts w:ascii="宋体" w:hAnsi="宋体"/>
          <w:color w:val="000000"/>
          <w:szCs w:val="21"/>
        </w:rPr>
      </w:pPr>
      <w:r>
        <w:rPr>
          <w:rFonts w:hint="eastAsia"/>
          <w:color w:val="000000"/>
        </w:rPr>
        <w:t>成交原则：依据《中华人民共和国政府采购法》第三十九条“在保证项目质量和双方商定合理价格的基础上进行采购”的原则确定成交供应商。</w:t>
      </w:r>
    </w:p>
    <w:p>
      <w:pPr>
        <w:numPr>
          <w:ilvl w:val="1"/>
          <w:numId w:val="1"/>
        </w:numPr>
        <w:spacing w:line="360" w:lineRule="auto"/>
        <w:rPr>
          <w:rFonts w:hint="eastAsia" w:ascii="宋体" w:hAnsi="宋体"/>
          <w:color w:val="000000"/>
          <w:szCs w:val="21"/>
        </w:rPr>
      </w:pPr>
      <w:r>
        <w:rPr>
          <w:rFonts w:hint="eastAsia"/>
          <w:color w:val="000000"/>
        </w:rPr>
        <w:t>谈判结果将公示三个日历日，对谈判结果有异议的供应商请在此期间提出。公示期满后，由采购代理机构发出《成交通知书》</w:t>
      </w:r>
      <w:r>
        <w:rPr>
          <w:rFonts w:hint="eastAsia" w:ascii="宋体" w:hAnsi="宋体"/>
          <w:color w:val="000000"/>
          <w:szCs w:val="21"/>
        </w:rPr>
        <w:t>。</w:t>
      </w:r>
    </w:p>
    <w:p>
      <w:pPr>
        <w:spacing w:line="360" w:lineRule="auto"/>
        <w:ind w:left="992"/>
        <w:rPr>
          <w:rFonts w:ascii="宋体" w:hAnsi="宋体"/>
          <w:color w:val="000000"/>
          <w:szCs w:val="21"/>
        </w:rPr>
      </w:pPr>
    </w:p>
    <w:p>
      <w:pPr>
        <w:pStyle w:val="4"/>
        <w:adjustRightInd w:val="0"/>
        <w:spacing w:after="60" w:line="240" w:lineRule="auto"/>
        <w:jc w:val="center"/>
        <w:textAlignment w:val="baseline"/>
        <w:rPr>
          <w:rFonts w:ascii="宋体" w:hAnsi="宋体" w:eastAsia="宋体"/>
          <w:kern w:val="0"/>
          <w:sz w:val="24"/>
          <w:szCs w:val="20"/>
        </w:rPr>
      </w:pPr>
      <w:bookmarkStart w:id="27" w:name="_Toc80863272"/>
      <w:bookmarkStart w:id="28" w:name="_Toc73628028"/>
      <w:bookmarkStart w:id="29" w:name="_Toc80863301"/>
      <w:r>
        <w:rPr>
          <w:rFonts w:hint="eastAsia" w:ascii="宋体" w:hAnsi="宋体" w:eastAsia="宋体"/>
          <w:kern w:val="0"/>
          <w:sz w:val="24"/>
          <w:szCs w:val="20"/>
        </w:rPr>
        <w:t>四、授予合同</w:t>
      </w:r>
      <w:bookmarkEnd w:id="27"/>
      <w:bookmarkEnd w:id="28"/>
      <w:bookmarkEnd w:id="29"/>
    </w:p>
    <w:p>
      <w:pPr>
        <w:spacing w:line="360" w:lineRule="auto"/>
        <w:rPr>
          <w:rFonts w:ascii="宋体" w:hAnsi="宋体"/>
          <w:color w:val="000000"/>
          <w:szCs w:val="21"/>
        </w:rPr>
      </w:pPr>
    </w:p>
    <w:p>
      <w:pPr>
        <w:numPr>
          <w:ilvl w:val="0"/>
          <w:numId w:val="1"/>
        </w:numPr>
        <w:spacing w:line="360" w:lineRule="auto"/>
        <w:rPr>
          <w:rFonts w:ascii="宋体" w:hAnsi="宋体"/>
          <w:b/>
          <w:color w:val="000000"/>
          <w:szCs w:val="21"/>
        </w:rPr>
      </w:pPr>
      <w:r>
        <w:rPr>
          <w:rFonts w:hint="eastAsia" w:ascii="宋体" w:hAnsi="宋体"/>
          <w:b/>
          <w:color w:val="000000"/>
          <w:szCs w:val="21"/>
        </w:rPr>
        <w:t>合同授予标准</w:t>
      </w:r>
    </w:p>
    <w:p>
      <w:pPr>
        <w:numPr>
          <w:ilvl w:val="1"/>
          <w:numId w:val="1"/>
        </w:numPr>
        <w:spacing w:line="360" w:lineRule="auto"/>
        <w:rPr>
          <w:rFonts w:ascii="宋体" w:hAnsi="宋体"/>
          <w:color w:val="000000"/>
          <w:szCs w:val="21"/>
        </w:rPr>
      </w:pPr>
      <w:r>
        <w:rPr>
          <w:rFonts w:hint="eastAsia"/>
          <w:color w:val="000000"/>
        </w:rPr>
        <w:t>本项目采购合同授予经采购人确定的成交供应商。</w:t>
      </w:r>
    </w:p>
    <w:p>
      <w:pPr>
        <w:pStyle w:val="44"/>
        <w:numPr>
          <w:ilvl w:val="0"/>
          <w:numId w:val="1"/>
        </w:numPr>
        <w:adjustRightInd w:val="0"/>
        <w:spacing w:line="360" w:lineRule="auto"/>
        <w:ind w:firstLineChars="0"/>
        <w:rPr>
          <w:rFonts w:ascii="宋体" w:hAnsi="宋体"/>
          <w:b/>
          <w:snapToGrid w:val="0"/>
          <w:kern w:val="0"/>
        </w:rPr>
      </w:pPr>
      <w:r>
        <w:rPr>
          <w:rFonts w:hint="eastAsia" w:ascii="宋体" w:hAnsi="宋体"/>
          <w:b/>
          <w:snapToGrid w:val="0"/>
          <w:kern w:val="0"/>
        </w:rPr>
        <w:t>成交通知</w:t>
      </w:r>
    </w:p>
    <w:p>
      <w:pPr>
        <w:numPr>
          <w:ilvl w:val="1"/>
          <w:numId w:val="1"/>
        </w:numPr>
        <w:spacing w:line="360" w:lineRule="auto"/>
        <w:rPr>
          <w:rFonts w:ascii="宋体" w:hAnsi="宋体"/>
          <w:snapToGrid w:val="0"/>
          <w:kern w:val="0"/>
        </w:rPr>
      </w:pPr>
      <w:r>
        <w:rPr>
          <w:rFonts w:hint="eastAsia" w:ascii="宋体" w:hAnsi="宋体"/>
          <w:snapToGrid w:val="0"/>
          <w:kern w:val="0"/>
        </w:rPr>
        <w:t>采购代理机构在发出《成交通知书》之前，将成交结果通过政府采购指定网站进行公示。成交结果公示期满无异议或者异议不成立的，采购代理机构将发出《成交通知书》。《成交通知书》一经发出即发生法律效力。</w:t>
      </w:r>
      <w:r>
        <w:rPr>
          <w:rFonts w:ascii="宋体" w:hAnsi="宋体"/>
          <w:snapToGrid w:val="0"/>
          <w:kern w:val="0"/>
        </w:rPr>
        <w:t xml:space="preserve"> </w:t>
      </w:r>
    </w:p>
    <w:p>
      <w:pPr>
        <w:numPr>
          <w:ilvl w:val="1"/>
          <w:numId w:val="1"/>
        </w:numPr>
        <w:spacing w:line="360" w:lineRule="auto"/>
        <w:rPr>
          <w:rFonts w:ascii="宋体" w:hAnsi="宋体"/>
          <w:snapToGrid w:val="0"/>
          <w:kern w:val="0"/>
        </w:rPr>
      </w:pPr>
      <w:r>
        <w:rPr>
          <w:rFonts w:hint="eastAsia" w:ascii="宋体" w:hAnsi="宋体"/>
          <w:snapToGrid w:val="0"/>
          <w:kern w:val="0"/>
        </w:rPr>
        <w:t>《成交通知书》将作为签订合同的重要依据。</w:t>
      </w:r>
    </w:p>
    <w:p>
      <w:pPr>
        <w:numPr>
          <w:ilvl w:val="1"/>
          <w:numId w:val="1"/>
        </w:numPr>
        <w:spacing w:line="360" w:lineRule="auto"/>
        <w:rPr>
          <w:rFonts w:ascii="宋体" w:hAnsi="宋体"/>
          <w:snapToGrid w:val="0"/>
          <w:kern w:val="0"/>
        </w:rPr>
      </w:pPr>
      <w:r>
        <w:rPr>
          <w:rFonts w:hint="eastAsia" w:ascii="宋体" w:hAnsi="宋体"/>
          <w:snapToGrid w:val="0"/>
          <w:kern w:val="0"/>
        </w:rPr>
        <w:t>成交供应商向采购代理机构支付代理服务费后，领取《成交通知书》。</w:t>
      </w:r>
    </w:p>
    <w:p>
      <w:pPr>
        <w:pStyle w:val="44"/>
        <w:numPr>
          <w:ilvl w:val="0"/>
          <w:numId w:val="1"/>
        </w:numPr>
        <w:adjustRightInd w:val="0"/>
        <w:spacing w:line="360" w:lineRule="auto"/>
        <w:ind w:firstLineChars="0"/>
        <w:rPr>
          <w:rFonts w:ascii="宋体" w:hAnsi="宋体"/>
          <w:b/>
          <w:snapToGrid w:val="0"/>
          <w:kern w:val="0"/>
        </w:rPr>
      </w:pPr>
      <w:r>
        <w:rPr>
          <w:rFonts w:hint="eastAsia" w:ascii="宋体" w:hAnsi="宋体"/>
          <w:b/>
          <w:snapToGrid w:val="0"/>
          <w:kern w:val="0"/>
        </w:rPr>
        <w:t>授予合同时变更数量的权力</w:t>
      </w:r>
    </w:p>
    <w:p>
      <w:pPr>
        <w:numPr>
          <w:ilvl w:val="1"/>
          <w:numId w:val="1"/>
        </w:numPr>
        <w:spacing w:line="360" w:lineRule="auto"/>
        <w:rPr>
          <w:rFonts w:ascii="宋体" w:hAnsi="宋体"/>
          <w:snapToGrid w:val="0"/>
          <w:kern w:val="0"/>
        </w:rPr>
      </w:pPr>
      <w:r>
        <w:rPr>
          <w:rFonts w:hint="eastAsia" w:ascii="宋体" w:hAnsi="宋体"/>
          <w:bCs/>
          <w:snapToGrid w:val="0"/>
          <w:kern w:val="0"/>
        </w:rPr>
        <w:t>采购人</w:t>
      </w:r>
      <w:r>
        <w:rPr>
          <w:rFonts w:hint="eastAsia" w:ascii="宋体" w:hAnsi="宋体"/>
          <w:snapToGrid w:val="0"/>
          <w:kern w:val="0"/>
        </w:rPr>
        <w:t>在签订合同时，有权对采购文件中列明的货物或服务的数量，在法定范围内，依法定程序予以增加或减少。</w:t>
      </w:r>
    </w:p>
    <w:p>
      <w:pPr>
        <w:pStyle w:val="44"/>
        <w:numPr>
          <w:ilvl w:val="0"/>
          <w:numId w:val="1"/>
        </w:numPr>
        <w:adjustRightInd w:val="0"/>
        <w:spacing w:line="360" w:lineRule="auto"/>
        <w:ind w:firstLineChars="0"/>
        <w:rPr>
          <w:rFonts w:ascii="宋体" w:hAnsi="宋体"/>
          <w:b/>
          <w:snapToGrid w:val="0"/>
          <w:kern w:val="0"/>
        </w:rPr>
      </w:pPr>
      <w:r>
        <w:rPr>
          <w:rFonts w:hint="eastAsia" w:ascii="宋体" w:hAnsi="宋体"/>
          <w:b/>
          <w:snapToGrid w:val="0"/>
          <w:kern w:val="0"/>
        </w:rPr>
        <w:t>签订合同</w:t>
      </w:r>
    </w:p>
    <w:p>
      <w:pPr>
        <w:numPr>
          <w:ilvl w:val="1"/>
          <w:numId w:val="1"/>
        </w:numPr>
        <w:spacing w:line="360" w:lineRule="auto"/>
        <w:rPr>
          <w:rFonts w:ascii="宋体" w:hAnsi="宋体"/>
          <w:snapToGrid w:val="0"/>
          <w:kern w:val="0"/>
        </w:rPr>
      </w:pPr>
      <w:r>
        <w:rPr>
          <w:rFonts w:hint="eastAsia" w:ascii="宋体" w:hAnsi="宋体"/>
          <w:snapToGrid w:val="0"/>
          <w:kern w:val="0"/>
        </w:rPr>
        <w:t>成交供应商应按《成交通知书》或按</w:t>
      </w:r>
      <w:r>
        <w:rPr>
          <w:rFonts w:hint="eastAsia" w:ascii="宋体" w:hAnsi="宋体"/>
          <w:bCs/>
          <w:snapToGrid w:val="0"/>
          <w:kern w:val="0"/>
        </w:rPr>
        <w:t>采购人</w:t>
      </w:r>
      <w:r>
        <w:rPr>
          <w:rFonts w:hint="eastAsia" w:ascii="宋体" w:hAnsi="宋体"/>
          <w:snapToGrid w:val="0"/>
          <w:kern w:val="0"/>
        </w:rPr>
        <w:t>指定的时间、地点与</w:t>
      </w:r>
      <w:r>
        <w:rPr>
          <w:rFonts w:hint="eastAsia" w:ascii="宋体" w:hAnsi="宋体"/>
          <w:bCs/>
          <w:snapToGrid w:val="0"/>
          <w:kern w:val="0"/>
        </w:rPr>
        <w:t>采购人</w:t>
      </w:r>
      <w:r>
        <w:rPr>
          <w:rFonts w:hint="eastAsia" w:ascii="宋体" w:hAnsi="宋体"/>
          <w:snapToGrid w:val="0"/>
          <w:kern w:val="0"/>
        </w:rPr>
        <w:t>签订合同。</w:t>
      </w:r>
    </w:p>
    <w:p>
      <w:pPr>
        <w:numPr>
          <w:ilvl w:val="1"/>
          <w:numId w:val="1"/>
        </w:numPr>
        <w:spacing w:line="360" w:lineRule="auto"/>
        <w:rPr>
          <w:rFonts w:ascii="宋体" w:hAnsi="宋体"/>
          <w:snapToGrid w:val="0"/>
          <w:kern w:val="0"/>
        </w:rPr>
      </w:pPr>
      <w:r>
        <w:rPr>
          <w:rFonts w:hint="eastAsia" w:ascii="宋体" w:hAnsi="宋体"/>
          <w:snapToGrid w:val="0"/>
          <w:kern w:val="0"/>
        </w:rPr>
        <w:t>采购文件、成交供应商的应答文件及其澄清文件等，均为签订合同的依据。</w:t>
      </w:r>
    </w:p>
    <w:p>
      <w:pPr>
        <w:pStyle w:val="44"/>
        <w:numPr>
          <w:ilvl w:val="0"/>
          <w:numId w:val="1"/>
        </w:numPr>
        <w:adjustRightInd w:val="0"/>
        <w:spacing w:line="360" w:lineRule="auto"/>
        <w:ind w:firstLineChars="0"/>
        <w:rPr>
          <w:rFonts w:ascii="宋体" w:hAnsi="宋体"/>
          <w:b/>
          <w:snapToGrid w:val="0"/>
          <w:kern w:val="0"/>
        </w:rPr>
      </w:pPr>
      <w:r>
        <w:rPr>
          <w:rFonts w:hint="eastAsia" w:ascii="宋体" w:hAnsi="宋体"/>
          <w:b/>
          <w:snapToGrid w:val="0"/>
          <w:kern w:val="0"/>
        </w:rPr>
        <w:t>履约保证金</w:t>
      </w:r>
    </w:p>
    <w:p>
      <w:pPr>
        <w:numPr>
          <w:ilvl w:val="1"/>
          <w:numId w:val="1"/>
        </w:numPr>
        <w:spacing w:line="360" w:lineRule="auto"/>
        <w:rPr>
          <w:rFonts w:ascii="宋体" w:hAnsi="宋体"/>
          <w:b/>
          <w:color w:val="000000"/>
          <w:szCs w:val="21"/>
        </w:rPr>
      </w:pPr>
      <w:r>
        <w:rPr>
          <w:rFonts w:hint="eastAsia" w:ascii="宋体" w:hAnsi="宋体"/>
          <w:snapToGrid w:val="0"/>
          <w:kern w:val="0"/>
        </w:rPr>
        <w:t>成交供应商须按采购文件的规定或根据合同条款的规定向</w:t>
      </w:r>
      <w:r>
        <w:rPr>
          <w:rFonts w:hint="eastAsia" w:ascii="宋体" w:hAnsi="宋体"/>
          <w:bCs/>
          <w:snapToGrid w:val="0"/>
          <w:kern w:val="0"/>
        </w:rPr>
        <w:t>采购人</w:t>
      </w:r>
      <w:r>
        <w:rPr>
          <w:rFonts w:hint="eastAsia" w:ascii="宋体" w:hAnsi="宋体"/>
          <w:snapToGrid w:val="0"/>
          <w:kern w:val="0"/>
        </w:rPr>
        <w:t>提交履约保证金。</w:t>
      </w:r>
    </w:p>
    <w:p>
      <w:pPr>
        <w:numPr>
          <w:ilvl w:val="0"/>
          <w:numId w:val="1"/>
        </w:numPr>
        <w:spacing w:line="360" w:lineRule="auto"/>
        <w:rPr>
          <w:rFonts w:ascii="宋体" w:hAnsi="宋体"/>
          <w:b/>
          <w:color w:val="000000"/>
          <w:szCs w:val="21"/>
        </w:rPr>
      </w:pPr>
      <w:r>
        <w:rPr>
          <w:rFonts w:hint="eastAsia" w:ascii="宋体" w:hAnsi="宋体"/>
          <w:b/>
          <w:color w:val="000000"/>
          <w:szCs w:val="21"/>
        </w:rPr>
        <w:t>代理服务费</w:t>
      </w:r>
    </w:p>
    <w:p>
      <w:pPr>
        <w:numPr>
          <w:ilvl w:val="1"/>
          <w:numId w:val="1"/>
        </w:numPr>
        <w:spacing w:line="360" w:lineRule="auto"/>
        <w:rPr>
          <w:rFonts w:ascii="宋体" w:hAnsi="宋体"/>
          <w:color w:val="000000"/>
          <w:szCs w:val="21"/>
        </w:rPr>
      </w:pPr>
      <w:r>
        <w:rPr>
          <w:rFonts w:hint="eastAsia" w:ascii="宋体" w:hAnsi="宋体"/>
          <w:snapToGrid w:val="0"/>
          <w:color w:val="000000"/>
          <w:kern w:val="0"/>
          <w:szCs w:val="21"/>
        </w:rPr>
        <w:t>采购代理机构向成交供应商收取代理服务费。</w:t>
      </w:r>
    </w:p>
    <w:p>
      <w:pPr>
        <w:numPr>
          <w:ilvl w:val="1"/>
          <w:numId w:val="1"/>
        </w:numPr>
        <w:spacing w:line="360" w:lineRule="auto"/>
        <w:rPr>
          <w:rFonts w:ascii="宋体" w:hAnsi="宋体"/>
          <w:color w:val="000000"/>
          <w:szCs w:val="21"/>
        </w:rPr>
      </w:pPr>
      <w:r>
        <w:rPr>
          <w:rFonts w:hint="eastAsia" w:ascii="宋体" w:hAnsi="宋体"/>
          <w:snapToGrid w:val="0"/>
          <w:color w:val="000000"/>
          <w:kern w:val="0"/>
          <w:szCs w:val="21"/>
        </w:rPr>
        <w:t>本项目代理服务费</w:t>
      </w:r>
      <w:r>
        <w:rPr>
          <w:rFonts w:hint="eastAsia" w:ascii="宋体" w:hAnsi="宋体"/>
          <w:snapToGrid w:val="0"/>
          <w:kern w:val="0"/>
          <w:szCs w:val="21"/>
        </w:rPr>
        <w:t>收费标准如下（最低按</w:t>
      </w:r>
      <w:r>
        <w:rPr>
          <w:rFonts w:hint="eastAsia" w:ascii="宋体" w:hAnsi="宋体"/>
          <w:snapToGrid w:val="0"/>
          <w:color w:val="000000"/>
          <w:kern w:val="0"/>
          <w:szCs w:val="21"/>
        </w:rPr>
        <w:t>人民币5500元收取</w:t>
      </w:r>
      <w:r>
        <w:rPr>
          <w:rFonts w:hint="eastAsia" w:ascii="宋体" w:hAnsi="宋体"/>
          <w:snapToGrid w:val="0"/>
          <w:kern w:val="0"/>
          <w:szCs w:val="21"/>
        </w:rPr>
        <w:t>）：</w:t>
      </w:r>
    </w:p>
    <w:tbl>
      <w:tblPr>
        <w:tblStyle w:val="24"/>
        <w:tblW w:w="782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1897"/>
        <w:gridCol w:w="1898"/>
        <w:gridCol w:w="18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5" w:hRule="atLeast"/>
          <w:jc w:val="center"/>
        </w:trPr>
        <w:tc>
          <w:tcPr>
            <w:tcW w:w="2131" w:type="dxa"/>
            <w:noWrap w:val="0"/>
            <w:vAlign w:val="top"/>
          </w:tcPr>
          <w:p>
            <w:pPr>
              <w:spacing w:line="360" w:lineRule="auto"/>
              <w:ind w:firstLine="420" w:firstLineChars="200"/>
              <w:rPr>
                <w:rFonts w:ascii="宋体" w:hAnsi="宋体"/>
                <w:szCs w:val="21"/>
              </w:rPr>
            </w:pPr>
            <w:r>
              <w:rPr>
                <w:rFonts w:ascii="宋体" w:hAnsi="宋体"/>
                <w:szCs w:val="21"/>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552450</wp:posOffset>
                      </wp:positionV>
                      <wp:extent cx="54610" cy="119380"/>
                      <wp:effectExtent l="0" t="0" r="0" b="0"/>
                      <wp:wrapNone/>
                      <wp:docPr id="20" name="__TH_B3733"/>
                      <wp:cNvGraphicFramePr/>
                      <a:graphic xmlns:a="http://schemas.openxmlformats.org/drawingml/2006/main">
                        <a:graphicData uri="http://schemas.microsoft.com/office/word/2010/wordprocessingShape">
                          <wps:wsp>
                            <wps:cNvSpPr txBox="1"/>
                            <wps:spPr>
                              <a:xfrm>
                                <a:off x="0" y="0"/>
                                <a:ext cx="54610" cy="119380"/>
                              </a:xfrm>
                              <a:prstGeom prst="rect">
                                <a:avLst/>
                              </a:prstGeom>
                              <a:noFill/>
                              <a:ln>
                                <a:noFill/>
                              </a:ln>
                              <a:effectLst/>
                            </wps:spPr>
                            <wps:txbx>
                              <w:txbxContent>
                                <w:p>
                                  <w:pPr>
                                    <w:snapToGrid w:val="0"/>
                                    <w:rPr>
                                      <w:sz w:val="15"/>
                                    </w:rPr>
                                  </w:pPr>
                                  <w:r>
                                    <w:rPr>
                                      <w:rFonts w:hint="eastAsia"/>
                                      <w:sz w:val="15"/>
                                    </w:rPr>
                                    <w:t>元</w:t>
                                  </w:r>
                                </w:p>
                              </w:txbxContent>
                            </wps:txbx>
                            <wps:bodyPr wrap="square" lIns="0" tIns="0" rIns="0" bIns="0" upright="1"/>
                          </wps:wsp>
                        </a:graphicData>
                      </a:graphic>
                    </wp:anchor>
                  </w:drawing>
                </mc:Choice>
                <mc:Fallback>
                  <w:pict>
                    <v:shape id="__TH_B3733" o:spid="_x0000_s1026" o:spt="202" type="#_x0000_t202" style="position:absolute;left:0pt;margin-left:56.4pt;margin-top:43.5pt;height:9.4pt;width:4.3pt;z-index:251678720;mso-width-relative:page;mso-height-relative:page;" filled="f" stroked="f" coordsize="21600,21600" o:gfxdata="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MCE0vYAAAACgEAAA8AAAAAAAAAAQAgAAAAIgAAAGRycy9kb3ducmV2LnhtbFBL&#10;AQIUABQAAAAIAIdO4kCrdCNIvQEAAIwDAAAOAAAAAAAAAAEAIAAAACcBAABkcnMvZTJvRG9jLnht&#10;bFBLBQYAAAAABgAGAFkBAABWBQAAAAA=&#10;">
                      <v:fill on="f" focussize="0,0"/>
                      <v:stroke on="f"/>
                      <v:imagedata o:title=""/>
                      <o:lock v:ext="edit" aspectratio="f"/>
                      <v:textbox inset="0mm,0mm,0mm,0mm">
                        <w:txbxContent>
                          <w:p>
                            <w:pPr>
                              <w:snapToGrid w:val="0"/>
                              <w:rPr>
                                <w:sz w:val="15"/>
                              </w:rPr>
                            </w:pPr>
                            <w:r>
                              <w:rPr>
                                <w:rFonts w:hint="eastAsia"/>
                                <w:sz w:val="15"/>
                              </w:rPr>
                              <w:t>元</w:t>
                            </w:r>
                          </w:p>
                        </w:txbxContent>
                      </v:textbox>
                    </v:shape>
                  </w:pict>
                </mc:Fallback>
              </mc:AlternateContent>
            </w:r>
            <w:r>
              <w:rPr>
                <w:rFonts w:ascii="宋体" w:hAnsi="宋体"/>
                <w:szCs w:val="21"/>
              </w:rPr>
              <mc:AlternateContent>
                <mc:Choice Requires="wps">
                  <w:drawing>
                    <wp:anchor distT="0" distB="0" distL="114300" distR="114300" simplePos="0" relativeHeight="251677696" behindDoc="0" locked="0" layoutInCell="1" allowOverlap="1">
                      <wp:simplePos x="0" y="0"/>
                      <wp:positionH relativeFrom="column">
                        <wp:posOffset>565785</wp:posOffset>
                      </wp:positionH>
                      <wp:positionV relativeFrom="paragraph">
                        <wp:posOffset>537845</wp:posOffset>
                      </wp:positionV>
                      <wp:extent cx="125095" cy="119380"/>
                      <wp:effectExtent l="0" t="0" r="0" b="0"/>
                      <wp:wrapNone/>
                      <wp:docPr id="19" name="__TH_B363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万</w:t>
                                  </w:r>
                                </w:p>
                              </w:txbxContent>
                            </wps:txbx>
                            <wps:bodyPr wrap="square" lIns="0" tIns="0" rIns="0" bIns="0" upright="1"/>
                          </wps:wsp>
                        </a:graphicData>
                      </a:graphic>
                    </wp:anchor>
                  </w:drawing>
                </mc:Choice>
                <mc:Fallback>
                  <w:pict>
                    <v:shape id="__TH_B3632" o:spid="_x0000_s1026" o:spt="202" type="#_x0000_t202" style="position:absolute;left:0pt;margin-left:44.55pt;margin-top:42.35pt;height:9.4pt;width:9.85pt;z-index:251677696;mso-width-relative:page;mso-height-relative:page;" filled="f" stroked="f" coordsize="21600,21600" o:gfxdata="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aAzudcAAAAJAQAADwAAAAAAAAABACAAAAAiAAAAZHJzL2Rvd25yZXYueG1sUEsB&#10;AhQAFAAAAAgAh07iQDe/oq29AQAAjQMAAA4AAAAAAAAAAQAgAAAAJgEAAGRycy9lMm9Eb2MueG1s&#10;UEsFBgAAAAAGAAYAWQEAAFUFAAAAAA==&#10;">
                      <v:fill on="f" focussize="0,0"/>
                      <v:stroke on="f"/>
                      <v:imagedata o:title=""/>
                      <o:lock v:ext="edit" aspectratio="f"/>
                      <v:textbox inset="0mm,0mm,0mm,0mm">
                        <w:txbxContent>
                          <w:p>
                            <w:pPr>
                              <w:snapToGrid w:val="0"/>
                              <w:rPr>
                                <w:sz w:val="15"/>
                              </w:rPr>
                            </w:pPr>
                            <w:r>
                              <w:rPr>
                                <w:rFonts w:hint="eastAsia"/>
                                <w:sz w:val="15"/>
                              </w:rPr>
                              <w:t>万</w:t>
                            </w:r>
                          </w:p>
                        </w:txbxContent>
                      </v:textbox>
                    </v:shape>
                  </w:pict>
                </mc:Fallback>
              </mc:AlternateContent>
            </w:r>
            <w:r>
              <w:rPr>
                <w:rFonts w:ascii="宋体" w:hAnsi="宋体"/>
                <w:szCs w:val="21"/>
              </w:rPr>
              <mc:AlternateContent>
                <mc:Choice Requires="wps">
                  <w:drawing>
                    <wp:anchor distT="0" distB="0" distL="114300" distR="114300" simplePos="0" relativeHeight="251676672" behindDoc="0" locked="0" layoutInCell="1" allowOverlap="1">
                      <wp:simplePos x="0" y="0"/>
                      <wp:positionH relativeFrom="column">
                        <wp:posOffset>488315</wp:posOffset>
                      </wp:positionH>
                      <wp:positionV relativeFrom="paragraph">
                        <wp:posOffset>523240</wp:posOffset>
                      </wp:positionV>
                      <wp:extent cx="49530" cy="119380"/>
                      <wp:effectExtent l="0" t="0" r="0" b="0"/>
                      <wp:wrapNone/>
                      <wp:docPr id="18" name="__TH_B3531"/>
                      <wp:cNvGraphicFramePr/>
                      <a:graphic xmlns:a="http://schemas.openxmlformats.org/drawingml/2006/main">
                        <a:graphicData uri="http://schemas.microsoft.com/office/word/2010/wordprocessingShape">
                          <wps:wsp>
                            <wps:cNvSpPr txBox="1"/>
                            <wps:spPr>
                              <a:xfrm>
                                <a:off x="0" y="0"/>
                                <a:ext cx="49530" cy="119380"/>
                              </a:xfrm>
                              <a:prstGeom prst="rect">
                                <a:avLst/>
                              </a:prstGeom>
                              <a:noFill/>
                              <a:ln>
                                <a:noFill/>
                              </a:ln>
                              <a:effectLst/>
                            </wps:spPr>
                            <wps:txbx>
                              <w:txbxContent>
                                <w:p>
                                  <w:pPr>
                                    <w:snapToGrid w:val="0"/>
                                    <w:rPr>
                                      <w:sz w:val="15"/>
                                    </w:rPr>
                                  </w:pPr>
                                  <w:r>
                                    <w:rPr>
                                      <w:sz w:val="15"/>
                                    </w:rPr>
                                    <w:t>(</w:t>
                                  </w:r>
                                </w:p>
                              </w:txbxContent>
                            </wps:txbx>
                            <wps:bodyPr wrap="square" lIns="0" tIns="0" rIns="0" bIns="0" upright="1"/>
                          </wps:wsp>
                        </a:graphicData>
                      </a:graphic>
                    </wp:anchor>
                  </w:drawing>
                </mc:Choice>
                <mc:Fallback>
                  <w:pict>
                    <v:shape id="__TH_B3531" o:spid="_x0000_s1026" o:spt="202" type="#_x0000_t202" style="position:absolute;left:0pt;margin-left:38.45pt;margin-top:41.2pt;height:9.4pt;width:3.9pt;z-index:251676672;mso-width-relative:page;mso-height-relative:page;" filled="f" stroked="f" coordsize="21600,21600"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5ldetgAAAAIAQAADwAAAAAAAAABACAAAAAiAAAAZHJzL2Rvd25yZXYueG1sUEsB&#10;AhQAFAAAAAgAh07iQLAZ2EC8AQAAjAMAAA4AAAAAAAAAAQAgAAAAJwEAAGRycy9lMm9Eb2MueG1s&#10;UEsFBgAAAAAGAAYAWQEAAFUFAAAAAA==&#10;">
                      <v:fill on="f" focussize="0,0"/>
                      <v:stroke on="f"/>
                      <v:imagedata o:title=""/>
                      <o:lock v:ext="edit" aspectratio="f"/>
                      <v:textbox inset="0mm,0mm,0mm,0mm">
                        <w:txbxContent>
                          <w:p>
                            <w:pPr>
                              <w:snapToGrid w:val="0"/>
                              <w:rPr>
                                <w:sz w:val="15"/>
                              </w:rPr>
                            </w:pPr>
                            <w:r>
                              <w:rPr>
                                <w:sz w:val="15"/>
                              </w:rPr>
                              <w:t>(</w:t>
                            </w:r>
                          </w:p>
                        </w:txbxContent>
                      </v:textbox>
                    </v:shape>
                  </w:pict>
                </mc:Fallback>
              </mc:AlternateContent>
            </w:r>
            <w:r>
              <w:rPr>
                <w:rFonts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334645</wp:posOffset>
                      </wp:positionH>
                      <wp:positionV relativeFrom="paragraph">
                        <wp:posOffset>508635</wp:posOffset>
                      </wp:positionV>
                      <wp:extent cx="125730" cy="119380"/>
                      <wp:effectExtent l="0" t="0" r="0" b="0"/>
                      <wp:wrapNone/>
                      <wp:docPr id="17" name="__TH_B3430"/>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额</w:t>
                                  </w:r>
                                </w:p>
                              </w:txbxContent>
                            </wps:txbx>
                            <wps:bodyPr wrap="square" lIns="0" tIns="0" rIns="0" bIns="0" upright="1"/>
                          </wps:wsp>
                        </a:graphicData>
                      </a:graphic>
                    </wp:anchor>
                  </w:drawing>
                </mc:Choice>
                <mc:Fallback>
                  <w:pict>
                    <v:shape id="__TH_B3430" o:spid="_x0000_s1026" o:spt="202" type="#_x0000_t202" style="position:absolute;left:0pt;margin-left:26.35pt;margin-top:40.05pt;height:9.4pt;width:9.9pt;z-index:251675648;mso-width-relative:page;mso-height-relative:page;" filled="f" stroked="f" coordsize="21600,21600"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akhx1wAAAAcBAAAPAAAAAAAAAAEAIAAAACIAAABkcnMvZG93bnJldi54bWxQSwEC&#10;FAAUAAAACACHTuJAv8hLL7wBAACNAwAADgAAAAAAAAABACAAAAAmAQAAZHJzL2Uyb0RvYy54bWxQ&#10;SwUGAAAAAAYABgBZAQAAVAUAAAAA&#10;">
                      <v:fill on="f" focussize="0,0"/>
                      <v:stroke on="f"/>
                      <v:imagedata o:title=""/>
                      <o:lock v:ext="edit" aspectratio="f"/>
                      <v:textbox inset="0mm,0mm,0mm,0mm">
                        <w:txbxContent>
                          <w:p>
                            <w:pPr>
                              <w:snapToGrid w:val="0"/>
                              <w:rPr>
                                <w:sz w:val="15"/>
                              </w:rPr>
                            </w:pPr>
                            <w:r>
                              <w:rPr>
                                <w:rFonts w:hint="eastAsia"/>
                                <w:sz w:val="15"/>
                              </w:rPr>
                              <w:t>额</w:t>
                            </w:r>
                          </w:p>
                        </w:txbxContent>
                      </v:textbox>
                    </v:shape>
                  </w:pict>
                </mc:Fallback>
              </mc:AlternateContent>
            </w:r>
            <w:r>
              <w:rPr>
                <w:rFonts w:ascii="宋体" w:hAnsi="宋体"/>
                <w:szCs w:val="21"/>
              </w:rPr>
              <mc:AlternateContent>
                <mc:Choice Requires="wps">
                  <w:drawing>
                    <wp:anchor distT="0" distB="0" distL="114300" distR="114300" simplePos="0" relativeHeight="251674624" behindDoc="0" locked="0" layoutInCell="1" allowOverlap="1">
                      <wp:simplePos x="0" y="0"/>
                      <wp:positionH relativeFrom="column">
                        <wp:posOffset>219710</wp:posOffset>
                      </wp:positionH>
                      <wp:positionV relativeFrom="paragraph">
                        <wp:posOffset>494030</wp:posOffset>
                      </wp:positionV>
                      <wp:extent cx="125095" cy="119380"/>
                      <wp:effectExtent l="0" t="0" r="0" b="0"/>
                      <wp:wrapNone/>
                      <wp:docPr id="16" name="__TH_B3329"/>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金</w:t>
                                  </w:r>
                                </w:p>
                              </w:txbxContent>
                            </wps:txbx>
                            <wps:bodyPr wrap="square" lIns="0" tIns="0" rIns="0" bIns="0" upright="1"/>
                          </wps:wsp>
                        </a:graphicData>
                      </a:graphic>
                    </wp:anchor>
                  </w:drawing>
                </mc:Choice>
                <mc:Fallback>
                  <w:pict>
                    <v:shape id="__TH_B3329" o:spid="_x0000_s1026" o:spt="202" type="#_x0000_t202" style="position:absolute;left:0pt;margin-left:17.3pt;margin-top:38.9pt;height:9.4pt;width:9.85pt;z-index:251674624;mso-width-relative:page;mso-height-relative:page;" filled="f" stroked="f" coordsize="21600,21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1PIdcAAAAHAQAADwAAAAAAAAABACAAAAAiAAAAZHJzL2Rvd25yZXYueG1sUEsB&#10;AhQAFAAAAAgAh07iQGDm7KS9AQAAjQMAAA4AAAAAAAAAAQAgAAAAJgEAAGRycy9lMm9Eb2MueG1s&#10;UEsFBgAAAAAGAAYAWQEAAFUFAAAAAA==&#10;">
                      <v:fill on="f" focussize="0,0"/>
                      <v:stroke on="f"/>
                      <v:imagedata o:title=""/>
                      <o:lock v:ext="edit" aspectratio="f"/>
                      <v:textbox inset="0mm,0mm,0mm,0mm">
                        <w:txbxContent>
                          <w:p>
                            <w:pPr>
                              <w:snapToGrid w:val="0"/>
                              <w:rPr>
                                <w:sz w:val="15"/>
                              </w:rPr>
                            </w:pPr>
                            <w:r>
                              <w:rPr>
                                <w:rFonts w:hint="eastAsia"/>
                                <w:sz w:val="15"/>
                              </w:rPr>
                              <w:t>金</w:t>
                            </w:r>
                          </w:p>
                        </w:txbxContent>
                      </v:textbox>
                    </v:shape>
                  </w:pict>
                </mc:Fallback>
              </mc:AlternateContent>
            </w:r>
            <w:r>
              <w:rPr>
                <w:rFonts w:ascii="宋体" w:hAnsi="宋体"/>
                <w:szCs w:val="21"/>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479425</wp:posOffset>
                      </wp:positionV>
                      <wp:extent cx="125730" cy="119380"/>
                      <wp:effectExtent l="0" t="0" r="0" b="0"/>
                      <wp:wrapNone/>
                      <wp:docPr id="15" name="__TH_B3228"/>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标</w:t>
                                  </w:r>
                                </w:p>
                              </w:txbxContent>
                            </wps:txbx>
                            <wps:bodyPr wrap="square" lIns="0" tIns="0" rIns="0" bIns="0" upright="1"/>
                          </wps:wsp>
                        </a:graphicData>
                      </a:graphic>
                    </wp:anchor>
                  </w:drawing>
                </mc:Choice>
                <mc:Fallback>
                  <w:pict>
                    <v:shape id="__TH_B3228" o:spid="_x0000_s1026" o:spt="202" type="#_x0000_t202" style="position:absolute;left:0pt;margin-left:8.2pt;margin-top:37.75pt;height:9.4pt;width:9.9pt;z-index:251673600;mso-width-relative:page;mso-height-relative:page;" filled="f" stroked="f" coordsize="21600,21600"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1nYT1gAAAAcBAAAPAAAAAAAAAAEAIAAAACIAAABkcnMvZG93bnJldi54bWxQSwEC&#10;FAAUAAAACACHTuJACP+8Gr0BAACNAwAADgAAAAAAAAABACAAAAAlAQAAZHJzL2Uyb0RvYy54bWxQ&#10;SwUGAAAAAAYABgBZAQAAVAUAAAAA&#10;">
                      <v:fill on="f" focussize="0,0"/>
                      <v:stroke on="f"/>
                      <v:imagedata o:title=""/>
                      <o:lock v:ext="edit" aspectratio="f"/>
                      <v:textbox inset="0mm,0mm,0mm,0mm">
                        <w:txbxContent>
                          <w:p>
                            <w:pPr>
                              <w:snapToGrid w:val="0"/>
                              <w:rPr>
                                <w:sz w:val="15"/>
                              </w:rPr>
                            </w:pPr>
                            <w:r>
                              <w:rPr>
                                <w:rFonts w:hint="eastAsia"/>
                                <w:sz w:val="15"/>
                              </w:rPr>
                              <w:t>标</w:t>
                            </w:r>
                          </w:p>
                        </w:txbxContent>
                      </v:textbox>
                    </v:shape>
                  </w:pict>
                </mc:Fallback>
              </mc:AlternateContent>
            </w:r>
            <w:r>
              <w:rPr>
                <w:rFonts w:ascii="宋体" w:hAnsi="宋体"/>
                <w:szCs w:val="21"/>
              </w:rPr>
              <mc:AlternateContent>
                <mc:Choice Requires="wps">
                  <w:drawing>
                    <wp:anchor distT="0" distB="0" distL="114300" distR="114300" simplePos="0" relativeHeight="251672576" behindDoc="0" locked="0" layoutInCell="1" allowOverlap="1">
                      <wp:simplePos x="0" y="0"/>
                      <wp:positionH relativeFrom="column">
                        <wp:posOffset>-10795</wp:posOffset>
                      </wp:positionH>
                      <wp:positionV relativeFrom="paragraph">
                        <wp:posOffset>464820</wp:posOffset>
                      </wp:positionV>
                      <wp:extent cx="125095" cy="119380"/>
                      <wp:effectExtent l="0" t="0" r="0" b="0"/>
                      <wp:wrapNone/>
                      <wp:docPr id="14" name="__TH_B3127"/>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中</w:t>
                                  </w:r>
                                </w:p>
                              </w:txbxContent>
                            </wps:txbx>
                            <wps:bodyPr wrap="square" lIns="0" tIns="0" rIns="0" bIns="0" upright="1"/>
                          </wps:wsp>
                        </a:graphicData>
                      </a:graphic>
                    </wp:anchor>
                  </w:drawing>
                </mc:Choice>
                <mc:Fallback>
                  <w:pict>
                    <v:shape id="__TH_B3127" o:spid="_x0000_s1026" o:spt="202" type="#_x0000_t202" style="position:absolute;left:0pt;margin-left:-0.85pt;margin-top:36.6pt;height:9.4pt;width:9.85pt;z-index:251672576;mso-width-relative:page;mso-height-relative:page;" filled="f" stroked="f" coordsize="21600,21600"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6DNNYAAAAHAQAADwAAAAAAAAABACAAAAAiAAAAZHJzL2Rvd25yZXYueG1sUEsB&#10;AhQAFAAAAAgAh07iQJ55HSy+AQAAjQMAAA4AAAAAAAAAAQAgAAAAJQEAAGRycy9lMm9Eb2MueG1s&#10;UEsFBgAAAAAGAAYAWQEAAFUFAAAAAA==&#10;">
                      <v:fill on="f" focussize="0,0"/>
                      <v:stroke on="f"/>
                      <v:imagedata o:title=""/>
                      <o:lock v:ext="edit" aspectratio="f"/>
                      <v:textbox inset="0mm,0mm,0mm,0mm">
                        <w:txbxContent>
                          <w:p>
                            <w:pPr>
                              <w:snapToGrid w:val="0"/>
                              <w:rPr>
                                <w:sz w:val="15"/>
                              </w:rPr>
                            </w:pPr>
                            <w:r>
                              <w:rPr>
                                <w:rFonts w:hint="eastAsia"/>
                                <w:sz w:val="15"/>
                              </w:rPr>
                              <w:t>中</w:t>
                            </w:r>
                          </w:p>
                        </w:txbxContent>
                      </v:textbox>
                    </v:shape>
                  </w:pict>
                </mc:Fallback>
              </mc:AlternateContent>
            </w:r>
            <w:r>
              <w:rPr>
                <w:rFonts w:ascii="宋体" w:hAnsi="宋体"/>
                <w:szCs w:val="21"/>
              </w:rPr>
              <mc:AlternateContent>
                <mc:Choice Requires="wps">
                  <w:drawing>
                    <wp:anchor distT="0" distB="0" distL="114300" distR="114300" simplePos="0" relativeHeight="251671552" behindDoc="0" locked="0" layoutInCell="1" allowOverlap="1">
                      <wp:simplePos x="0" y="0"/>
                      <wp:positionH relativeFrom="column">
                        <wp:posOffset>805180</wp:posOffset>
                      </wp:positionH>
                      <wp:positionV relativeFrom="paragraph">
                        <wp:posOffset>407035</wp:posOffset>
                      </wp:positionV>
                      <wp:extent cx="125095" cy="118745"/>
                      <wp:effectExtent l="0" t="0" r="0" b="0"/>
                      <wp:wrapNone/>
                      <wp:docPr id="13" name="__TH_B2226"/>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率</w:t>
                                  </w:r>
                                </w:p>
                              </w:txbxContent>
                            </wps:txbx>
                            <wps:bodyPr wrap="square" lIns="0" tIns="0" rIns="0" bIns="0" upright="1"/>
                          </wps:wsp>
                        </a:graphicData>
                      </a:graphic>
                    </wp:anchor>
                  </w:drawing>
                </mc:Choice>
                <mc:Fallback>
                  <w:pict>
                    <v:shape id="__TH_B2226" o:spid="_x0000_s1026" o:spt="202" type="#_x0000_t202" style="position:absolute;left:0pt;margin-left:63.4pt;margin-top:32.05pt;height:9.35pt;width:9.85pt;z-index:251671552;mso-width-relative:page;mso-height-relative:page;" filled="f" stroked="f" coordsize="21600,21600"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a0q1NcAAAAJAQAADwAAAAAAAAABACAAAAAiAAAAZHJzL2Rvd25yZXYueG1sUEsB&#10;AhQAFAAAAAgAh07iQD91T6m9AQAAjQMAAA4AAAAAAAAAAQAgAAAAJgEAAGRycy9lMm9Eb2MueG1s&#10;UEsFBgAAAAAGAAYAWQEAAFUFAAAAAA==&#10;">
                      <v:fill on="f" focussize="0,0"/>
                      <v:stroke on="f"/>
                      <v:imagedata o:title=""/>
                      <o:lock v:ext="edit" aspectratio="f"/>
                      <v:textbox inset="0mm,0mm,0mm,0mm">
                        <w:txbxContent>
                          <w:p>
                            <w:pPr>
                              <w:snapToGrid w:val="0"/>
                              <w:rPr>
                                <w:sz w:val="15"/>
                              </w:rPr>
                            </w:pPr>
                            <w:r>
                              <w:rPr>
                                <w:rFonts w:hint="eastAsia"/>
                                <w:sz w:val="15"/>
                              </w:rPr>
                              <w:t>率</w:t>
                            </w:r>
                          </w:p>
                        </w:txbxContent>
                      </v:textbox>
                    </v:shape>
                  </w:pict>
                </mc:Fallback>
              </mc:AlternateContent>
            </w:r>
            <w:r>
              <w:rPr>
                <w:rFonts w:ascii="宋体" w:hAnsi="宋体"/>
                <w:szCs w:val="21"/>
              </w:rPr>
              <mc:AlternateContent>
                <mc:Choice Requires="wps">
                  <w:drawing>
                    <wp:anchor distT="0" distB="0" distL="114300" distR="114300" simplePos="0" relativeHeight="251670528" behindDoc="0" locked="0" layoutInCell="1" allowOverlap="1">
                      <wp:simplePos x="0" y="0"/>
                      <wp:positionH relativeFrom="column">
                        <wp:posOffset>253365</wp:posOffset>
                      </wp:positionH>
                      <wp:positionV relativeFrom="paragraph">
                        <wp:posOffset>127635</wp:posOffset>
                      </wp:positionV>
                      <wp:extent cx="125730" cy="119380"/>
                      <wp:effectExtent l="0" t="0" r="0" b="0"/>
                      <wp:wrapNone/>
                      <wp:docPr id="12" name="__TH_B2125"/>
                      <wp:cNvGraphicFramePr/>
                      <a:graphic xmlns:a="http://schemas.openxmlformats.org/drawingml/2006/main">
                        <a:graphicData uri="http://schemas.microsoft.com/office/word/2010/wordprocessingShape">
                          <wps:wsp>
                            <wps:cNvSpPr txBox="1"/>
                            <wps:spPr>
                              <a:xfrm>
                                <a:off x="0" y="0"/>
                                <a:ext cx="125730" cy="119380"/>
                              </a:xfrm>
                              <a:prstGeom prst="rect">
                                <a:avLst/>
                              </a:prstGeom>
                              <a:noFill/>
                              <a:ln>
                                <a:noFill/>
                              </a:ln>
                              <a:effectLst/>
                            </wps:spPr>
                            <wps:txbx>
                              <w:txbxContent>
                                <w:p>
                                  <w:pPr>
                                    <w:snapToGrid w:val="0"/>
                                    <w:rPr>
                                      <w:sz w:val="15"/>
                                    </w:rPr>
                                  </w:pPr>
                                  <w:r>
                                    <w:rPr>
                                      <w:rFonts w:hint="eastAsia"/>
                                      <w:sz w:val="15"/>
                                    </w:rPr>
                                    <w:t>费</w:t>
                                  </w:r>
                                </w:p>
                              </w:txbxContent>
                            </wps:txbx>
                            <wps:bodyPr wrap="square" lIns="0" tIns="0" rIns="0" bIns="0" upright="1"/>
                          </wps:wsp>
                        </a:graphicData>
                      </a:graphic>
                    </wp:anchor>
                  </w:drawing>
                </mc:Choice>
                <mc:Fallback>
                  <w:pict>
                    <v:shape id="__TH_B2125" o:spid="_x0000_s1026" o:spt="202" type="#_x0000_t202" style="position:absolute;left:0pt;margin-left:19.95pt;margin-top:10.05pt;height:9.4pt;width:9.9pt;z-index:251670528;mso-width-relative:page;mso-height-relative:page;" filled="f" stroked="f" coordsize="21600,21600"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9x5DXVAAAABwEAAA8AAAAAAAAAAQAgAAAAIgAAAGRycy9kb3ducmV2LnhtbFBLAQIU&#10;ABQAAAAIAIdO4kBQsAhvvQEAAI0DAAAOAAAAAAAAAAEAIAAAACQBAABkcnMvZTJvRG9jLnhtbFBL&#10;BQYAAAAABgAGAFkBAABTBQAAAAA=&#10;">
                      <v:fill on="f" focussize="0,0"/>
                      <v:stroke on="f"/>
                      <v:imagedata o:title=""/>
                      <o:lock v:ext="edit" aspectratio="f"/>
                      <v:textbox inset="0mm,0mm,0mm,0mm">
                        <w:txbxContent>
                          <w:p>
                            <w:pPr>
                              <w:snapToGrid w:val="0"/>
                              <w:rPr>
                                <w:sz w:val="15"/>
                              </w:rPr>
                            </w:pPr>
                            <w:r>
                              <w:rPr>
                                <w:rFonts w:hint="eastAsia"/>
                                <w:sz w:val="15"/>
                              </w:rPr>
                              <w:t>费</w:t>
                            </w:r>
                          </w:p>
                        </w:txbxContent>
                      </v:textbox>
                    </v:shape>
                  </w:pict>
                </mc:Fallback>
              </mc:AlternateContent>
            </w:r>
            <w:r>
              <w:rPr>
                <w:rFonts w:ascii="宋体" w:hAnsi="宋体"/>
                <w:szCs w:val="21"/>
              </w:rPr>
              <mc:AlternateContent>
                <mc:Choice Requires="wps">
                  <w:drawing>
                    <wp:anchor distT="0" distB="0" distL="114300" distR="114300" simplePos="0" relativeHeight="251669504" behindDoc="0" locked="0" layoutInCell="1" allowOverlap="1">
                      <wp:simplePos x="0" y="0"/>
                      <wp:positionH relativeFrom="column">
                        <wp:posOffset>1125855</wp:posOffset>
                      </wp:positionH>
                      <wp:positionV relativeFrom="paragraph">
                        <wp:posOffset>410845</wp:posOffset>
                      </wp:positionV>
                      <wp:extent cx="125095" cy="118745"/>
                      <wp:effectExtent l="0" t="0" r="0" b="0"/>
                      <wp:wrapNone/>
                      <wp:docPr id="11" name="__TH_B1424"/>
                      <wp:cNvGraphicFramePr/>
                      <a:graphic xmlns:a="http://schemas.openxmlformats.org/drawingml/2006/main">
                        <a:graphicData uri="http://schemas.microsoft.com/office/word/2010/wordprocessingShape">
                          <wps:wsp>
                            <wps:cNvSpPr txBox="1"/>
                            <wps:spPr>
                              <a:xfrm>
                                <a:off x="0" y="0"/>
                                <a:ext cx="125095" cy="118745"/>
                              </a:xfrm>
                              <a:prstGeom prst="rect">
                                <a:avLst/>
                              </a:prstGeom>
                              <a:noFill/>
                              <a:ln>
                                <a:noFill/>
                              </a:ln>
                              <a:effectLst/>
                            </wps:spPr>
                            <wps:txbx>
                              <w:txbxContent>
                                <w:p>
                                  <w:pPr>
                                    <w:snapToGrid w:val="0"/>
                                    <w:rPr>
                                      <w:sz w:val="15"/>
                                    </w:rPr>
                                  </w:pPr>
                                  <w:r>
                                    <w:rPr>
                                      <w:rFonts w:hint="eastAsia"/>
                                      <w:sz w:val="15"/>
                                    </w:rPr>
                                    <w:t>型</w:t>
                                  </w:r>
                                </w:p>
                              </w:txbxContent>
                            </wps:txbx>
                            <wps:bodyPr wrap="square" lIns="0" tIns="0" rIns="0" bIns="0" upright="1"/>
                          </wps:wsp>
                        </a:graphicData>
                      </a:graphic>
                    </wp:anchor>
                  </w:drawing>
                </mc:Choice>
                <mc:Fallback>
                  <w:pict>
                    <v:shape id="__TH_B1424" o:spid="_x0000_s1026" o:spt="202" type="#_x0000_t202" style="position:absolute;left:0pt;margin-left:88.65pt;margin-top:32.35pt;height:9.35pt;width:9.85pt;z-index:251669504;mso-width-relative:page;mso-height-relative:page;" filled="f" stroked="f" coordsize="21600,2160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9TJANgAAAAJAQAADwAAAAAAAAABACAAAAAiAAAAZHJzL2Rvd25yZXYueG1sUEsB&#10;AhQAFAAAAAgAh07iQEfPzWy8AQAAjQMAAA4AAAAAAAAAAQAgAAAAJwEAAGRycy9lMm9Eb2MueG1s&#10;UEsFBgAAAAAGAAYAWQEAAFUFAAAAAA==&#10;">
                      <v:fill on="f" focussize="0,0"/>
                      <v:stroke on="f"/>
                      <v:imagedata o:title=""/>
                      <o:lock v:ext="edit" aspectratio="f"/>
                      <v:textbox inset="0mm,0mm,0mm,0mm">
                        <w:txbxContent>
                          <w:p>
                            <w:pPr>
                              <w:snapToGrid w:val="0"/>
                              <w:rPr>
                                <w:sz w:val="15"/>
                              </w:rPr>
                            </w:pPr>
                            <w:r>
                              <w:rPr>
                                <w:rFonts w:hint="eastAsia"/>
                                <w:sz w:val="15"/>
                              </w:rPr>
                              <w:t>型</w:t>
                            </w:r>
                          </w:p>
                        </w:txbxContent>
                      </v:textbox>
                    </v:shape>
                  </w:pict>
                </mc:Fallback>
              </mc:AlternateContent>
            </w:r>
            <w:r>
              <w:rPr>
                <w:rFonts w:ascii="宋体" w:hAnsi="宋体"/>
                <w:szCs w:val="21"/>
              </w:rPr>
              <mc:AlternateContent>
                <mc:Choice Requires="wps">
                  <w:drawing>
                    <wp:anchor distT="0" distB="0" distL="114300" distR="114300" simplePos="0" relativeHeight="251668480" behindDoc="0" locked="0" layoutInCell="1" allowOverlap="1">
                      <wp:simplePos x="0" y="0"/>
                      <wp:positionH relativeFrom="column">
                        <wp:posOffset>1066165</wp:posOffset>
                      </wp:positionH>
                      <wp:positionV relativeFrom="paragraph">
                        <wp:posOffset>289560</wp:posOffset>
                      </wp:positionV>
                      <wp:extent cx="125095" cy="119380"/>
                      <wp:effectExtent l="0" t="0" r="0" b="0"/>
                      <wp:wrapNone/>
                      <wp:docPr id="10" name="__TH_B1323"/>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类</w:t>
                                  </w:r>
                                </w:p>
                              </w:txbxContent>
                            </wps:txbx>
                            <wps:bodyPr wrap="square" lIns="0" tIns="0" rIns="0" bIns="0" upright="1"/>
                          </wps:wsp>
                        </a:graphicData>
                      </a:graphic>
                    </wp:anchor>
                  </w:drawing>
                </mc:Choice>
                <mc:Fallback>
                  <w:pict>
                    <v:shape id="__TH_B1323" o:spid="_x0000_s1026" o:spt="202" type="#_x0000_t202" style="position:absolute;left:0pt;margin-left:83.95pt;margin-top:22.8pt;height:9.4pt;width:9.85pt;z-index:251668480;mso-width-relative:page;mso-height-relative:page;" filled="f" stroked="f" coordsize="21600,21600"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rqVZnYAAAACQEAAA8AAAAAAAAAAQAgAAAAIgAAAGRycy9kb3ducmV2LnhtbFBL&#10;AQIUABQAAAAIAIdO4kC7pJPovQEAAI0DAAAOAAAAAAAAAAEAIAAAACcBAABkcnMvZTJvRG9jLnht&#10;bFBLBQYAAAAABgAGAFkBAABWBQAAAAA=&#10;">
                      <v:fill on="f" focussize="0,0"/>
                      <v:stroke on="f"/>
                      <v:imagedata o:title=""/>
                      <o:lock v:ext="edit" aspectratio="f"/>
                      <v:textbox inset="0mm,0mm,0mm,0mm">
                        <w:txbxContent>
                          <w:p>
                            <w:pPr>
                              <w:snapToGrid w:val="0"/>
                              <w:rPr>
                                <w:sz w:val="15"/>
                              </w:rPr>
                            </w:pPr>
                            <w:r>
                              <w:rPr>
                                <w:rFonts w:hint="eastAsia"/>
                                <w:sz w:val="15"/>
                              </w:rPr>
                              <w:t>类</w:t>
                            </w:r>
                          </w:p>
                        </w:txbxContent>
                      </v:textbox>
                    </v:shape>
                  </w:pict>
                </mc:Fallback>
              </mc:AlternateContent>
            </w:r>
            <w:r>
              <w:rPr>
                <w:rFonts w:ascii="宋体" w:hAnsi="宋体"/>
                <w:szCs w:val="21"/>
              </w:rPr>
              <mc:AlternateContent>
                <mc:Choice Requires="wps">
                  <w:drawing>
                    <wp:anchor distT="0" distB="0" distL="114300" distR="114300" simplePos="0" relativeHeight="251667456" behindDoc="0" locked="0" layoutInCell="1" allowOverlap="1">
                      <wp:simplePos x="0" y="0"/>
                      <wp:positionH relativeFrom="column">
                        <wp:posOffset>1006475</wp:posOffset>
                      </wp:positionH>
                      <wp:positionV relativeFrom="paragraph">
                        <wp:posOffset>168910</wp:posOffset>
                      </wp:positionV>
                      <wp:extent cx="125095" cy="119380"/>
                      <wp:effectExtent l="0" t="0" r="0" b="0"/>
                      <wp:wrapNone/>
                      <wp:docPr id="9" name="__TH_B1222"/>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务</w:t>
                                  </w:r>
                                </w:p>
                              </w:txbxContent>
                            </wps:txbx>
                            <wps:bodyPr wrap="square" lIns="0" tIns="0" rIns="0" bIns="0" upright="1"/>
                          </wps:wsp>
                        </a:graphicData>
                      </a:graphic>
                    </wp:anchor>
                  </w:drawing>
                </mc:Choice>
                <mc:Fallback>
                  <w:pict>
                    <v:shape id="__TH_B1222" o:spid="_x0000_s1026" o:spt="202" type="#_x0000_t202" style="position:absolute;left:0pt;margin-left:79.25pt;margin-top:13.3pt;height:9.4pt;width:9.85pt;z-index:251667456;mso-width-relative:page;mso-height-relative:page;" filled="f" stroked="f" coordsize="21600,21600"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182j9gAAAAJAQAADwAAAAAAAAABACAAAAAiAAAAZHJzL2Rvd25yZXYueG1sUEsB&#10;AhQAFAAAAAgAh07iQKJwubu8AQAAjAMAAA4AAAAAAAAAAQAgAAAAJwEAAGRycy9lMm9Eb2MueG1s&#10;UEsFBgAAAAAGAAYAWQEAAFUFAAAAAA==&#10;">
                      <v:fill on="f" focussize="0,0"/>
                      <v:stroke on="f"/>
                      <v:imagedata o:title=""/>
                      <o:lock v:ext="edit" aspectratio="f"/>
                      <v:textbox inset="0mm,0mm,0mm,0mm">
                        <w:txbxContent>
                          <w:p>
                            <w:pPr>
                              <w:snapToGrid w:val="0"/>
                              <w:rPr>
                                <w:sz w:val="15"/>
                              </w:rPr>
                            </w:pPr>
                            <w:r>
                              <w:rPr>
                                <w:rFonts w:hint="eastAsia"/>
                                <w:sz w:val="15"/>
                              </w:rPr>
                              <w:t>务</w:t>
                            </w:r>
                          </w:p>
                        </w:txbxContent>
                      </v:textbox>
                    </v:shape>
                  </w:pict>
                </mc:Fallback>
              </mc:AlternateContent>
            </w:r>
            <w:r>
              <w:rPr>
                <w:rFonts w:ascii="宋体" w:hAnsi="宋体"/>
                <w:szCs w:val="21"/>
              </w:rPr>
              <mc:AlternateContent>
                <mc:Choice Requires="wps">
                  <w:drawing>
                    <wp:anchor distT="0" distB="0" distL="114300" distR="114300" simplePos="0" relativeHeight="251666432" behindDoc="0" locked="0" layoutInCell="1" allowOverlap="1">
                      <wp:simplePos x="0" y="0"/>
                      <wp:positionH relativeFrom="column">
                        <wp:posOffset>946785</wp:posOffset>
                      </wp:positionH>
                      <wp:positionV relativeFrom="paragraph">
                        <wp:posOffset>48260</wp:posOffset>
                      </wp:positionV>
                      <wp:extent cx="125095" cy="119380"/>
                      <wp:effectExtent l="0" t="0" r="0" b="0"/>
                      <wp:wrapNone/>
                      <wp:docPr id="8" name="__TH_B1121"/>
                      <wp:cNvGraphicFramePr/>
                      <a:graphic xmlns:a="http://schemas.openxmlformats.org/drawingml/2006/main">
                        <a:graphicData uri="http://schemas.microsoft.com/office/word/2010/wordprocessingShape">
                          <wps:wsp>
                            <wps:cNvSpPr txBox="1"/>
                            <wps:spPr>
                              <a:xfrm>
                                <a:off x="0" y="0"/>
                                <a:ext cx="125095" cy="119380"/>
                              </a:xfrm>
                              <a:prstGeom prst="rect">
                                <a:avLst/>
                              </a:prstGeom>
                              <a:noFill/>
                              <a:ln>
                                <a:noFill/>
                              </a:ln>
                              <a:effectLst/>
                            </wps:spPr>
                            <wps:txbx>
                              <w:txbxContent>
                                <w:p>
                                  <w:pPr>
                                    <w:snapToGrid w:val="0"/>
                                    <w:rPr>
                                      <w:sz w:val="15"/>
                                    </w:rPr>
                                  </w:pPr>
                                  <w:r>
                                    <w:rPr>
                                      <w:rFonts w:hint="eastAsia"/>
                                      <w:sz w:val="15"/>
                                    </w:rPr>
                                    <w:t>服</w:t>
                                  </w:r>
                                </w:p>
                              </w:txbxContent>
                            </wps:txbx>
                            <wps:bodyPr wrap="square" lIns="0" tIns="0" rIns="0" bIns="0" upright="1"/>
                          </wps:wsp>
                        </a:graphicData>
                      </a:graphic>
                    </wp:anchor>
                  </w:drawing>
                </mc:Choice>
                <mc:Fallback>
                  <w:pict>
                    <v:shape id="__TH_B1121" o:spid="_x0000_s1026" o:spt="202" type="#_x0000_t202" style="position:absolute;left:0pt;margin-left:74.55pt;margin-top:3.8pt;height:9.4pt;width:9.85pt;z-index:251666432;mso-width-relative:page;mso-height-relative:page;" filled="f" stroked="f" coordsize="21600,21600"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x2So/1wAAAAgBAAAPAAAAAAAAAAEAIAAAACIAAABkcnMvZG93bnJldi54bWxQSwEC&#10;FAAUAAAACACHTuJAC+KB77wBAACMAwAADgAAAAAAAAABACAAAAAmAQAAZHJzL2Uyb0RvYy54bWxQ&#10;SwUGAAAAAAYABgBZAQAAVAUAAAAA&#10;">
                      <v:fill on="f" focussize="0,0"/>
                      <v:stroke on="f"/>
                      <v:imagedata o:title=""/>
                      <o:lock v:ext="edit" aspectratio="f"/>
                      <v:textbox inset="0mm,0mm,0mm,0mm">
                        <w:txbxContent>
                          <w:p>
                            <w:pPr>
                              <w:snapToGrid w:val="0"/>
                              <w:rPr>
                                <w:sz w:val="15"/>
                              </w:rPr>
                            </w:pPr>
                            <w:r>
                              <w:rPr>
                                <w:rFonts w:hint="eastAsia"/>
                                <w:sz w:val="15"/>
                              </w:rPr>
                              <w:t>服</w:t>
                            </w:r>
                          </w:p>
                        </w:txbxContent>
                      </v:textbox>
                    </v:shape>
                  </w:pict>
                </mc:Fallback>
              </mc:AlternateContent>
            </w:r>
            <w:r>
              <w:rPr>
                <w:rFonts w:ascii="宋体" w:hAnsi="宋体"/>
                <w:szCs w:val="21"/>
              </w:rPr>
              <mc:AlternateContent>
                <mc:Choice Requires="wps">
                  <w:drawing>
                    <wp:anchor distT="0" distB="0" distL="114300" distR="114300" simplePos="0" relativeHeight="251665408" behindDoc="0" locked="0" layoutInCell="1" allowOverlap="1">
                      <wp:simplePos x="0" y="0"/>
                      <wp:positionH relativeFrom="column">
                        <wp:posOffset>-65405</wp:posOffset>
                      </wp:positionH>
                      <wp:positionV relativeFrom="paragraph">
                        <wp:posOffset>340995</wp:posOffset>
                      </wp:positionV>
                      <wp:extent cx="1346200" cy="340360"/>
                      <wp:effectExtent l="1270" t="4445" r="5080" b="17145"/>
                      <wp:wrapNone/>
                      <wp:docPr id="7" name="__TH_L20"/>
                      <wp:cNvGraphicFramePr/>
                      <a:graphic xmlns:a="http://schemas.openxmlformats.org/drawingml/2006/main">
                        <a:graphicData uri="http://schemas.microsoft.com/office/word/2010/wordprocessingShape">
                          <wps:wsp>
                            <wps:cNvCnPr/>
                            <wps:spPr>
                              <a:xfrm>
                                <a:off x="0" y="0"/>
                                <a:ext cx="1346200" cy="34036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20" o:spid="_x0000_s1026" o:spt="20" style="position:absolute;left:0pt;margin-left:-5.15pt;margin-top:26.85pt;height:26.8pt;width:106pt;z-index:251665408;mso-width-relative:page;mso-height-relative:page;" filled="f" stroked="t" coordsize="21600,21600"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uoAAtYA&#10;AAAKAQAADwAAAAAAAAABACAAAAAiAAAAZHJzL2Rvd25yZXYueG1sUEsBAhQAFAAAAAgAh07iQHZb&#10;0TToAQAA7gMAAA4AAAAAAAAAAQAgAAAAJQEAAGRycy9lMm9Eb2MueG1sUEsFBgAAAAAGAAYAWQEA&#10;AH8FAAAAAA==&#10;">
                      <v:fill on="f" focussize="0,0"/>
                      <v:stroke weight="0.5pt" color="#000000" joinstyle="round"/>
                      <v:imagedata o:title=""/>
                      <o:lock v:ext="edit" aspectratio="f"/>
                    </v:line>
                  </w:pict>
                </mc:Fallback>
              </mc:AlternateContent>
            </w:r>
            <w:r>
              <w:rPr>
                <w:rFonts w:ascii="宋体" w:hAnsi="宋体"/>
                <w:szCs w:val="21"/>
              </w:rPr>
              <mc:AlternateContent>
                <mc:Choice Requires="wps">
                  <w:drawing>
                    <wp:anchor distT="0" distB="0" distL="114300" distR="114300" simplePos="0" relativeHeight="251664384" behindDoc="0" locked="0" layoutInCell="1" allowOverlap="1">
                      <wp:simplePos x="0" y="0"/>
                      <wp:positionH relativeFrom="column">
                        <wp:posOffset>607695</wp:posOffset>
                      </wp:positionH>
                      <wp:positionV relativeFrom="paragraph">
                        <wp:posOffset>0</wp:posOffset>
                      </wp:positionV>
                      <wp:extent cx="673100" cy="681355"/>
                      <wp:effectExtent l="3175" t="3175" r="9525" b="20320"/>
                      <wp:wrapNone/>
                      <wp:docPr id="6" name="__TH_L19"/>
                      <wp:cNvGraphicFramePr/>
                      <a:graphic xmlns:a="http://schemas.openxmlformats.org/drawingml/2006/main">
                        <a:graphicData uri="http://schemas.microsoft.com/office/word/2010/wordprocessingShape">
                          <wps:wsp>
                            <wps:cNvCnPr/>
                            <wps:spPr>
                              <a:xfrm>
                                <a:off x="0" y="0"/>
                                <a:ext cx="673100" cy="681355"/>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_TH_L19" o:spid="_x0000_s1026" o:spt="20" style="position:absolute;left:0pt;margin-left:47.85pt;margin-top:0pt;height:53.65pt;width:53pt;z-index:251664384;mso-width-relative:page;mso-height-relative:page;" filled="f" stroked="t" coordsize="21600,21600"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OIqmAr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V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DiKpgK5gEA&#10;AO0DAAAOAAAAAAAAAAEAIAAAACIBAABkcnMvZTJvRG9jLnhtbFBLBQYAAAAABgAGAFkBAAB6BQAA&#10;AAA=&#10;">
                      <v:fill on="f" focussize="0,0"/>
                      <v:stroke weight="0.5pt" color="#000000" joinstyle="round"/>
                      <v:imagedata o:title=""/>
                      <o:lock v:ext="edit" aspectratio="f"/>
                    </v:line>
                  </w:pict>
                </mc:Fallback>
              </mc:AlternateContent>
            </w:r>
          </w:p>
        </w:tc>
        <w:tc>
          <w:tcPr>
            <w:tcW w:w="1897" w:type="dxa"/>
            <w:tcBorders>
              <w:right w:val="single" w:color="auto" w:sz="4" w:space="0"/>
            </w:tcBorders>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工程</w:t>
            </w:r>
          </w:p>
        </w:tc>
        <w:tc>
          <w:tcPr>
            <w:tcW w:w="1898" w:type="dxa"/>
            <w:tcBorders>
              <w:left w:val="single" w:color="auto" w:sz="4" w:space="0"/>
              <w:right w:val="single" w:color="auto" w:sz="4" w:space="0"/>
            </w:tcBorders>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货物</w:t>
            </w:r>
          </w:p>
        </w:tc>
        <w:tc>
          <w:tcPr>
            <w:tcW w:w="1898" w:type="dxa"/>
            <w:tcBorders>
              <w:left w:val="single" w:color="auto" w:sz="4" w:space="0"/>
            </w:tcBorders>
            <w:noWrap w:val="0"/>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100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1.00%</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1.50%</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1.50%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100-500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0.70%</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1.10%</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0.80%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500-1000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0.55%</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0.80%</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0.45%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1000-5000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0.35%</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0.50%</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0.25%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5000-10000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0.20%</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0.25%</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0.10%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10000-100000</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0.05%</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0.05%</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2131" w:type="dxa"/>
            <w:noWrap w:val="0"/>
            <w:vAlign w:val="top"/>
          </w:tcPr>
          <w:p>
            <w:pPr>
              <w:spacing w:line="360" w:lineRule="auto"/>
              <w:rPr>
                <w:rFonts w:ascii="宋体" w:hAnsi="宋体"/>
                <w:szCs w:val="21"/>
              </w:rPr>
            </w:pPr>
            <w:r>
              <w:rPr>
                <w:rFonts w:hint="eastAsia" w:ascii="宋体" w:hAnsi="宋体"/>
                <w:szCs w:val="21"/>
              </w:rPr>
              <w:t>100000以上</w:t>
            </w:r>
          </w:p>
        </w:tc>
        <w:tc>
          <w:tcPr>
            <w:tcW w:w="1897" w:type="dxa"/>
            <w:tcBorders>
              <w:right w:val="single" w:color="auto" w:sz="4" w:space="0"/>
            </w:tcBorders>
            <w:noWrap w:val="0"/>
            <w:vAlign w:val="top"/>
          </w:tcPr>
          <w:p>
            <w:pPr>
              <w:spacing w:line="360" w:lineRule="auto"/>
              <w:jc w:val="center"/>
              <w:rPr>
                <w:rFonts w:ascii="宋体" w:hAnsi="宋体"/>
                <w:szCs w:val="21"/>
              </w:rPr>
            </w:pPr>
            <w:r>
              <w:rPr>
                <w:rFonts w:ascii="宋体" w:hAnsi="宋体"/>
                <w:szCs w:val="21"/>
              </w:rPr>
              <w:t>0.01%</w:t>
            </w:r>
          </w:p>
        </w:tc>
        <w:tc>
          <w:tcPr>
            <w:tcW w:w="1898" w:type="dxa"/>
            <w:tcBorders>
              <w:left w:val="single" w:color="auto" w:sz="4" w:space="0"/>
              <w:right w:val="single" w:color="auto" w:sz="4" w:space="0"/>
            </w:tcBorders>
            <w:noWrap w:val="0"/>
            <w:vAlign w:val="top"/>
          </w:tcPr>
          <w:p>
            <w:pPr>
              <w:spacing w:line="360" w:lineRule="auto"/>
              <w:jc w:val="center"/>
              <w:rPr>
                <w:rFonts w:ascii="宋体" w:hAnsi="宋体"/>
                <w:szCs w:val="21"/>
              </w:rPr>
            </w:pPr>
            <w:r>
              <w:rPr>
                <w:rFonts w:ascii="宋体" w:hAnsi="宋体"/>
                <w:szCs w:val="21"/>
              </w:rPr>
              <w:t>0.01%</w:t>
            </w:r>
          </w:p>
        </w:tc>
        <w:tc>
          <w:tcPr>
            <w:tcW w:w="1898" w:type="dxa"/>
            <w:tcBorders>
              <w:left w:val="single" w:color="auto" w:sz="4" w:space="0"/>
            </w:tcBorders>
            <w:noWrap w:val="0"/>
            <w:vAlign w:val="top"/>
          </w:tcPr>
          <w:p>
            <w:pPr>
              <w:spacing w:line="360" w:lineRule="auto"/>
              <w:jc w:val="center"/>
              <w:rPr>
                <w:rFonts w:ascii="宋体" w:hAnsi="宋体"/>
                <w:szCs w:val="21"/>
              </w:rPr>
            </w:pPr>
            <w:r>
              <w:rPr>
                <w:rFonts w:ascii="宋体" w:hAnsi="宋体"/>
                <w:szCs w:val="21"/>
              </w:rPr>
              <w:t>0.01%</w:t>
            </w:r>
          </w:p>
        </w:tc>
      </w:tr>
    </w:tbl>
    <w:p>
      <w:pPr>
        <w:spacing w:line="360" w:lineRule="auto"/>
        <w:ind w:firstLine="420" w:firstLineChars="200"/>
        <w:rPr>
          <w:rFonts w:ascii="宋体" w:hAnsi="宋体"/>
          <w:szCs w:val="21"/>
        </w:rPr>
      </w:pPr>
      <w:r>
        <w:rPr>
          <w:rFonts w:hint="eastAsia" w:ascii="宋体" w:hAnsi="宋体"/>
          <w:szCs w:val="21"/>
        </w:rPr>
        <w:t>注：</w:t>
      </w:r>
      <w:r>
        <w:rPr>
          <w:rFonts w:hint="eastAsia" w:ascii="宋体" w:hAnsi="宋体"/>
          <w:snapToGrid w:val="0"/>
          <w:color w:val="000000"/>
          <w:kern w:val="0"/>
          <w:szCs w:val="21"/>
        </w:rPr>
        <w:t>代理服务费根据成交金额，</w:t>
      </w:r>
      <w:r>
        <w:rPr>
          <w:rFonts w:hint="eastAsia" w:ascii="宋体" w:hAnsi="宋体"/>
          <w:szCs w:val="21"/>
        </w:rPr>
        <w:t>按差额定率累进法进行计算。例如：某服务类项目</w:t>
      </w:r>
      <w:r>
        <w:rPr>
          <w:rFonts w:hint="eastAsia" w:ascii="宋体" w:hAnsi="宋体"/>
          <w:snapToGrid w:val="0"/>
          <w:color w:val="000000"/>
          <w:kern w:val="0"/>
          <w:szCs w:val="21"/>
        </w:rPr>
        <w:t>成交</w:t>
      </w:r>
      <w:r>
        <w:rPr>
          <w:rFonts w:hint="eastAsia" w:ascii="宋体" w:hAnsi="宋体"/>
          <w:szCs w:val="21"/>
        </w:rPr>
        <w:t>金额为1000万元，计算</w:t>
      </w:r>
      <w:r>
        <w:rPr>
          <w:rFonts w:hint="eastAsia" w:ascii="宋体" w:hAnsi="宋体"/>
          <w:snapToGrid w:val="0"/>
          <w:color w:val="000000"/>
          <w:kern w:val="0"/>
          <w:szCs w:val="21"/>
        </w:rPr>
        <w:t>代理服务费</w:t>
      </w:r>
      <w:r>
        <w:rPr>
          <w:rFonts w:hint="eastAsia" w:ascii="宋体" w:hAnsi="宋体"/>
          <w:szCs w:val="21"/>
        </w:rPr>
        <w:t>如下：</w:t>
      </w:r>
    </w:p>
    <w:p>
      <w:pPr>
        <w:spacing w:line="360" w:lineRule="auto"/>
        <w:ind w:firstLine="420" w:firstLineChars="200"/>
        <w:rPr>
          <w:rFonts w:ascii="宋体" w:hAnsi="宋体"/>
          <w:szCs w:val="21"/>
        </w:rPr>
      </w:pPr>
      <w:r>
        <w:rPr>
          <w:rFonts w:hint="eastAsia" w:ascii="宋体" w:hAnsi="宋体"/>
          <w:szCs w:val="21"/>
        </w:rPr>
        <w:t>100万元×1.5%=1.5万元</w:t>
      </w:r>
    </w:p>
    <w:p>
      <w:pPr>
        <w:spacing w:line="360" w:lineRule="auto"/>
        <w:ind w:firstLine="420" w:firstLineChars="200"/>
        <w:rPr>
          <w:rFonts w:ascii="宋体" w:hAnsi="宋体"/>
          <w:szCs w:val="21"/>
        </w:rPr>
      </w:pPr>
      <w:r>
        <w:rPr>
          <w:rFonts w:hint="eastAsia" w:ascii="宋体" w:hAnsi="宋体"/>
          <w:szCs w:val="21"/>
        </w:rPr>
        <w:t>（500-100）万元×0.8%=3.2万元</w:t>
      </w:r>
    </w:p>
    <w:p>
      <w:pPr>
        <w:spacing w:line="360" w:lineRule="auto"/>
        <w:ind w:firstLine="420" w:firstLineChars="200"/>
        <w:rPr>
          <w:rFonts w:ascii="宋体" w:hAnsi="宋体"/>
          <w:szCs w:val="21"/>
        </w:rPr>
      </w:pPr>
      <w:r>
        <w:rPr>
          <w:rFonts w:hint="eastAsia" w:ascii="宋体" w:hAnsi="宋体"/>
          <w:szCs w:val="21"/>
        </w:rPr>
        <w:t>（1000-500）×0.45%=2.25万元</w:t>
      </w:r>
    </w:p>
    <w:p>
      <w:pPr>
        <w:adjustRightInd w:val="0"/>
        <w:snapToGrid w:val="0"/>
        <w:spacing w:line="360" w:lineRule="auto"/>
        <w:ind w:left="424" w:leftChars="202"/>
        <w:rPr>
          <w:rFonts w:hint="default" w:eastAsia="宋体"/>
          <w:lang w:val="en-US" w:eastAsia="zh-CN"/>
        </w:rPr>
      </w:pPr>
      <w:r>
        <w:rPr>
          <w:rFonts w:hint="eastAsia" w:ascii="宋体" w:hAnsi="宋体"/>
          <w:szCs w:val="21"/>
        </w:rPr>
        <w:t>合计收费=1.5+3.2+2.25＝6.95（万元）</w:t>
      </w:r>
    </w:p>
    <w:p>
      <w:pPr>
        <w:rPr>
          <w:rFonts w:hint="eastAsia"/>
        </w:rPr>
      </w:pPr>
    </w:p>
    <w:p>
      <w:pPr>
        <w:rPr>
          <w:rFonts w:hint="eastAsia"/>
        </w:rPr>
      </w:pPr>
    </w:p>
    <w:p>
      <w:pPr>
        <w:pStyle w:val="3"/>
        <w:spacing w:line="360" w:lineRule="auto"/>
        <w:jc w:val="center"/>
        <w:rPr>
          <w:rFonts w:hint="eastAsia"/>
          <w:bCs w:val="0"/>
          <w:szCs w:val="28"/>
        </w:rPr>
      </w:pPr>
      <w:r>
        <w:rPr>
          <w:color w:val="000000"/>
        </w:rPr>
        <w:br w:type="page"/>
      </w:r>
      <w:bookmarkStart w:id="30" w:name="_Toc80862605"/>
      <w:bookmarkStart w:id="31" w:name="_Toc80863302"/>
      <w:bookmarkStart w:id="32" w:name="_Toc75359209"/>
      <w:bookmarkStart w:id="33" w:name="_Toc80863273"/>
      <w:r>
        <w:rPr>
          <w:rFonts w:hint="eastAsia"/>
          <w:color w:val="000000"/>
        </w:rPr>
        <w:t xml:space="preserve">第三章 </w:t>
      </w:r>
      <w:r>
        <w:rPr>
          <w:rFonts w:hint="eastAsia"/>
          <w:bCs w:val="0"/>
          <w:szCs w:val="28"/>
        </w:rPr>
        <w:t>项目需求</w:t>
      </w:r>
      <w:bookmarkEnd w:id="30"/>
      <w:bookmarkEnd w:id="31"/>
      <w:bookmarkEnd w:id="32"/>
      <w:bookmarkEnd w:id="33"/>
    </w:p>
    <w:p>
      <w:pPr>
        <w:widowControl/>
        <w:snapToGrid w:val="0"/>
        <w:spacing w:line="360" w:lineRule="auto"/>
        <w:jc w:val="left"/>
        <w:outlineLvl w:val="0"/>
        <w:rPr>
          <w:rFonts w:hint="eastAsia" w:ascii="宋体" w:hAnsi="宋体" w:cs="宋体"/>
          <w:b/>
          <w:bCs/>
          <w:kern w:val="0"/>
          <w:szCs w:val="21"/>
        </w:rPr>
      </w:pPr>
      <w:bookmarkStart w:id="34" w:name="_Toc80863303"/>
      <w:bookmarkStart w:id="35" w:name="_Toc80863274"/>
      <w:bookmarkStart w:id="36" w:name="_Toc74130700"/>
      <w:bookmarkStart w:id="37" w:name="_Toc75359210"/>
      <w:bookmarkStart w:id="38" w:name="_Toc74130628"/>
      <w:bookmarkStart w:id="39" w:name="_Toc80862606"/>
      <w:r>
        <w:rPr>
          <w:rFonts w:hint="eastAsia" w:ascii="宋体" w:hAnsi="宋体" w:cs="宋体"/>
          <w:b/>
          <w:bCs/>
          <w:kern w:val="0"/>
          <w:szCs w:val="21"/>
        </w:rPr>
        <w:t>一、项目概况</w:t>
      </w:r>
      <w:bookmarkEnd w:id="34"/>
      <w:bookmarkEnd w:id="35"/>
      <w:bookmarkEnd w:id="36"/>
      <w:bookmarkEnd w:id="37"/>
      <w:bookmarkEnd w:id="38"/>
      <w:bookmarkEnd w:id="39"/>
    </w:p>
    <w:p>
      <w:pPr>
        <w:widowControl/>
        <w:snapToGrid w:val="0"/>
        <w:spacing w:line="360" w:lineRule="auto"/>
        <w:ind w:firstLine="424" w:firstLineChars="202"/>
        <w:jc w:val="left"/>
        <w:outlineLvl w:val="0"/>
        <w:rPr>
          <w:rFonts w:hint="eastAsia" w:ascii="宋体" w:hAnsi="宋体"/>
          <w:bCs/>
          <w:snapToGrid w:val="0"/>
          <w:kern w:val="0"/>
          <w:szCs w:val="21"/>
        </w:rPr>
      </w:pPr>
      <w:r>
        <w:rPr>
          <w:rFonts w:hint="eastAsia" w:ascii="宋体" w:hAnsi="宋体"/>
          <w:bCs/>
          <w:snapToGrid w:val="0"/>
          <w:kern w:val="0"/>
          <w:szCs w:val="21"/>
        </w:rPr>
        <w:t>采购人的实验室信息管理系统（LIMS系统）自2020年上线运行以来，已实现了农产品检验管理模式及检验业务流程的管理。为进一步满足实验室及业务部门的实际需求和系统易用需求，需要对LIMS系统部分功能模块进行功能优化升级。同时，为满足网络安全要求，保障检验业务的正常流转、LIMS系统的平稳运行，亟需专业技术人员提供LIMS系统的驻场运维服务。</w:t>
      </w:r>
    </w:p>
    <w:p>
      <w:pPr>
        <w:widowControl/>
        <w:snapToGrid w:val="0"/>
        <w:spacing w:line="360" w:lineRule="auto"/>
        <w:jc w:val="left"/>
        <w:outlineLvl w:val="0"/>
        <w:rPr>
          <w:rFonts w:hint="eastAsia" w:ascii="宋体" w:hAnsi="宋体" w:cs="宋体"/>
          <w:b/>
          <w:bCs/>
          <w:kern w:val="0"/>
          <w:szCs w:val="21"/>
        </w:rPr>
      </w:pPr>
    </w:p>
    <w:p>
      <w:pPr>
        <w:widowControl/>
        <w:snapToGrid w:val="0"/>
        <w:spacing w:line="360" w:lineRule="auto"/>
        <w:jc w:val="left"/>
        <w:outlineLvl w:val="0"/>
        <w:rPr>
          <w:rFonts w:ascii="宋体" w:hAnsi="宋体" w:cs="宋体"/>
          <w:kern w:val="0"/>
          <w:szCs w:val="21"/>
        </w:rPr>
      </w:pPr>
      <w:bookmarkStart w:id="40" w:name="_Toc74130630"/>
      <w:bookmarkStart w:id="41" w:name="_Toc80863305"/>
      <w:bookmarkStart w:id="42" w:name="_Toc80863276"/>
      <w:bookmarkStart w:id="43" w:name="_Toc75359212"/>
      <w:bookmarkStart w:id="44" w:name="_Toc74130702"/>
      <w:bookmarkStart w:id="45" w:name="_Toc80862608"/>
      <w:r>
        <w:rPr>
          <w:rFonts w:hint="eastAsia" w:ascii="宋体" w:hAnsi="宋体" w:cs="宋体"/>
          <w:b/>
          <w:bCs/>
          <w:kern w:val="0"/>
          <w:szCs w:val="21"/>
        </w:rPr>
        <w:t>二、项目技术要求</w:t>
      </w:r>
      <w:bookmarkEnd w:id="40"/>
      <w:bookmarkEnd w:id="41"/>
      <w:bookmarkEnd w:id="42"/>
      <w:bookmarkEnd w:id="43"/>
      <w:bookmarkEnd w:id="44"/>
      <w:bookmarkEnd w:id="45"/>
    </w:p>
    <w:p>
      <w:pPr>
        <w:spacing w:line="360" w:lineRule="auto"/>
        <w:rPr>
          <w:rFonts w:ascii="宋体" w:hAnsi="宋体" w:cs="宋体"/>
          <w:szCs w:val="21"/>
        </w:rPr>
      </w:pPr>
      <w:r>
        <w:rPr>
          <w:rFonts w:hint="eastAsia" w:ascii="宋体" w:hAnsi="宋体" w:cs="宋体"/>
          <w:szCs w:val="21"/>
        </w:rPr>
        <w:t>（一）服务内容：</w:t>
      </w:r>
    </w:p>
    <w:tbl>
      <w:tblPr>
        <w:tblStyle w:val="24"/>
        <w:tblW w:w="10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187"/>
        <w:gridCol w:w="1590"/>
        <w:gridCol w:w="115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spacing w:line="360" w:lineRule="auto"/>
              <w:jc w:val="center"/>
              <w:rPr>
                <w:rFonts w:hint="eastAsia" w:ascii="宋体" w:hAnsi="宋体" w:cs="宋体"/>
                <w:szCs w:val="21"/>
              </w:rPr>
            </w:pPr>
            <w:r>
              <w:rPr>
                <w:rFonts w:hint="eastAsia" w:ascii="宋体" w:hAnsi="宋体" w:cs="宋体"/>
                <w:szCs w:val="21"/>
              </w:rPr>
              <w:t>序号</w:t>
            </w:r>
          </w:p>
        </w:tc>
        <w:tc>
          <w:tcPr>
            <w:tcW w:w="3187" w:type="dxa"/>
            <w:noWrap w:val="0"/>
            <w:vAlign w:val="center"/>
          </w:tcPr>
          <w:p>
            <w:pPr>
              <w:spacing w:line="360" w:lineRule="auto"/>
              <w:jc w:val="center"/>
              <w:rPr>
                <w:rFonts w:hint="eastAsia" w:ascii="宋体" w:hAnsi="宋体" w:cs="宋体"/>
                <w:szCs w:val="21"/>
              </w:rPr>
            </w:pPr>
            <w:r>
              <w:rPr>
                <w:rFonts w:hint="eastAsia" w:ascii="宋体" w:hAnsi="宋体" w:cs="宋体"/>
                <w:szCs w:val="21"/>
              </w:rPr>
              <w:t>需求内容</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数量</w:t>
            </w:r>
          </w:p>
        </w:tc>
        <w:tc>
          <w:tcPr>
            <w:tcW w:w="1155" w:type="dxa"/>
            <w:noWrap w:val="0"/>
            <w:vAlign w:val="center"/>
          </w:tcPr>
          <w:p>
            <w:pPr>
              <w:spacing w:line="360" w:lineRule="auto"/>
              <w:jc w:val="center"/>
              <w:rPr>
                <w:rFonts w:hint="eastAsia" w:ascii="宋体" w:hAnsi="宋体" w:cs="宋体"/>
                <w:szCs w:val="21"/>
              </w:rPr>
            </w:pPr>
            <w:r>
              <w:rPr>
                <w:rFonts w:hint="eastAsia" w:ascii="宋体" w:hAnsi="宋体" w:cs="宋体"/>
                <w:szCs w:val="21"/>
              </w:rPr>
              <w:t>单位</w:t>
            </w:r>
          </w:p>
        </w:tc>
        <w:tc>
          <w:tcPr>
            <w:tcW w:w="3150" w:type="dxa"/>
            <w:noWrap w:val="0"/>
            <w:vAlign w:val="center"/>
          </w:tcPr>
          <w:p>
            <w:pPr>
              <w:spacing w:line="360" w:lineRule="auto"/>
              <w:jc w:val="center"/>
              <w:rPr>
                <w:rFonts w:hint="eastAsia" w:ascii="宋体" w:hAnsi="宋体" w:cs="宋体"/>
                <w:szCs w:val="21"/>
              </w:rPr>
            </w:pPr>
            <w:r>
              <w:rPr>
                <w:rFonts w:hint="eastAsia" w:ascii="宋体" w:hAnsi="宋体" w:cs="宋体"/>
                <w:szCs w:val="21"/>
              </w:rPr>
              <w:t>财政预算限额（人民币元）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3187" w:type="dxa"/>
            <w:noWrap w:val="0"/>
            <w:vAlign w:val="center"/>
          </w:tcPr>
          <w:p>
            <w:pPr>
              <w:spacing w:line="360" w:lineRule="auto"/>
              <w:jc w:val="center"/>
              <w:rPr>
                <w:rFonts w:hint="eastAsia" w:ascii="宋体" w:hAnsi="宋体" w:cs="宋体"/>
                <w:szCs w:val="21"/>
              </w:rPr>
            </w:pPr>
            <w:r>
              <w:rPr>
                <w:rFonts w:hint="eastAsia" w:ascii="宋体" w:hAnsi="宋体" w:cs="宋体"/>
                <w:szCs w:val="21"/>
              </w:rPr>
              <w:t>LIMS系统功能模块优化</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5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w:t>
            </w:r>
          </w:p>
        </w:tc>
        <w:tc>
          <w:tcPr>
            <w:tcW w:w="3150" w:type="dxa"/>
            <w:noWrap w:val="0"/>
            <w:vAlign w:val="center"/>
          </w:tcPr>
          <w:p>
            <w:pPr>
              <w:spacing w:line="360" w:lineRule="auto"/>
              <w:jc w:val="center"/>
              <w:rPr>
                <w:rFonts w:ascii="宋体" w:hAnsi="宋体" w:cs="宋体"/>
                <w:szCs w:val="21"/>
              </w:rPr>
            </w:pPr>
            <w:r>
              <w:rPr>
                <w:rFonts w:hint="eastAsia" w:ascii="宋体" w:hAnsi="宋体" w:cs="宋体"/>
                <w:szCs w:val="21"/>
              </w:rPr>
              <w:t>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 w:type="dxa"/>
            <w:noWrap w:val="0"/>
            <w:vAlign w:val="center"/>
          </w:tcPr>
          <w:p>
            <w:pPr>
              <w:spacing w:line="360" w:lineRule="auto"/>
              <w:jc w:val="center"/>
              <w:rPr>
                <w:rFonts w:hint="eastAsia" w:ascii="宋体" w:hAnsi="宋体" w:cs="宋体"/>
                <w:szCs w:val="21"/>
              </w:rPr>
            </w:pPr>
            <w:r>
              <w:rPr>
                <w:rFonts w:hint="eastAsia" w:ascii="宋体" w:hAnsi="宋体" w:cs="宋体"/>
                <w:szCs w:val="21"/>
              </w:rPr>
              <w:t>2</w:t>
            </w:r>
          </w:p>
        </w:tc>
        <w:tc>
          <w:tcPr>
            <w:tcW w:w="3187" w:type="dxa"/>
            <w:noWrap w:val="0"/>
            <w:vAlign w:val="center"/>
          </w:tcPr>
          <w:p>
            <w:pPr>
              <w:spacing w:line="360" w:lineRule="auto"/>
              <w:jc w:val="center"/>
              <w:rPr>
                <w:rFonts w:hint="eastAsia" w:ascii="宋体" w:hAnsi="宋体" w:cs="宋体"/>
                <w:szCs w:val="21"/>
              </w:rPr>
            </w:pPr>
            <w:r>
              <w:rPr>
                <w:rFonts w:hint="eastAsia" w:ascii="宋体" w:hAnsi="宋体" w:cs="宋体"/>
                <w:szCs w:val="21"/>
              </w:rPr>
              <w:t>LIMS系统驻场运维服务</w:t>
            </w:r>
          </w:p>
        </w:tc>
        <w:tc>
          <w:tcPr>
            <w:tcW w:w="1590" w:type="dxa"/>
            <w:noWrap w:val="0"/>
            <w:vAlign w:val="center"/>
          </w:tcPr>
          <w:p>
            <w:pPr>
              <w:spacing w:line="360" w:lineRule="auto"/>
              <w:jc w:val="center"/>
              <w:rPr>
                <w:rFonts w:hint="eastAsia" w:ascii="宋体" w:hAnsi="宋体" w:cs="宋体"/>
                <w:szCs w:val="21"/>
              </w:rPr>
            </w:pPr>
            <w:r>
              <w:rPr>
                <w:rFonts w:hint="eastAsia" w:ascii="宋体" w:hAnsi="宋体" w:cs="宋体"/>
                <w:szCs w:val="21"/>
              </w:rPr>
              <w:t>1</w:t>
            </w:r>
          </w:p>
        </w:tc>
        <w:tc>
          <w:tcPr>
            <w:tcW w:w="1155" w:type="dxa"/>
            <w:noWrap w:val="0"/>
            <w:vAlign w:val="center"/>
          </w:tcPr>
          <w:p>
            <w:pPr>
              <w:spacing w:line="360" w:lineRule="auto"/>
              <w:jc w:val="center"/>
              <w:rPr>
                <w:rFonts w:hint="eastAsia" w:ascii="宋体" w:hAnsi="宋体" w:cs="宋体"/>
                <w:szCs w:val="21"/>
              </w:rPr>
            </w:pPr>
            <w:r>
              <w:rPr>
                <w:rFonts w:hint="eastAsia" w:ascii="宋体" w:hAnsi="宋体" w:cs="宋体"/>
                <w:szCs w:val="21"/>
              </w:rPr>
              <w:t>项</w:t>
            </w:r>
          </w:p>
        </w:tc>
        <w:tc>
          <w:tcPr>
            <w:tcW w:w="3150" w:type="dxa"/>
            <w:noWrap w:val="0"/>
            <w:vAlign w:val="center"/>
          </w:tcPr>
          <w:p>
            <w:pPr>
              <w:spacing w:line="360" w:lineRule="auto"/>
              <w:jc w:val="center"/>
              <w:rPr>
                <w:rFonts w:ascii="宋体" w:hAnsi="宋体" w:cs="宋体"/>
                <w:szCs w:val="21"/>
              </w:rPr>
            </w:pPr>
            <w:r>
              <w:rPr>
                <w:rFonts w:hint="eastAsia" w:ascii="宋体" w:hAnsi="宋体" w:cs="宋体"/>
                <w:szCs w:val="21"/>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gridSpan w:val="4"/>
            <w:noWrap w:val="0"/>
            <w:vAlign w:val="center"/>
          </w:tcPr>
          <w:p>
            <w:pPr>
              <w:spacing w:line="360" w:lineRule="auto"/>
              <w:jc w:val="center"/>
              <w:rPr>
                <w:rFonts w:ascii="宋体" w:hAnsi="宋体" w:cs="宋体"/>
                <w:szCs w:val="21"/>
              </w:rPr>
            </w:pPr>
            <w:r>
              <w:rPr>
                <w:rFonts w:hint="eastAsia" w:ascii="宋体" w:hAnsi="宋体" w:cs="宋体"/>
                <w:szCs w:val="21"/>
              </w:rPr>
              <w:t>合计</w:t>
            </w:r>
          </w:p>
        </w:tc>
        <w:tc>
          <w:tcPr>
            <w:tcW w:w="3150" w:type="dxa"/>
            <w:noWrap w:val="0"/>
            <w:vAlign w:val="center"/>
          </w:tcPr>
          <w:p>
            <w:pPr>
              <w:spacing w:line="360" w:lineRule="auto"/>
              <w:jc w:val="center"/>
              <w:rPr>
                <w:rFonts w:ascii="宋体" w:hAnsi="宋体" w:cs="宋体"/>
                <w:szCs w:val="21"/>
              </w:rPr>
            </w:pPr>
            <w:r>
              <w:rPr>
                <w:rFonts w:hint="eastAsia" w:ascii="宋体" w:hAnsi="宋体" w:cs="宋体"/>
                <w:szCs w:val="21"/>
              </w:rPr>
              <w:t>350,000.00</w:t>
            </w:r>
          </w:p>
        </w:tc>
      </w:tr>
    </w:tbl>
    <w:p>
      <w:pPr>
        <w:spacing w:line="360" w:lineRule="auto"/>
        <w:ind w:firstLine="422" w:firstLineChars="200"/>
        <w:rPr>
          <w:rFonts w:hint="eastAsia" w:ascii="宋体" w:hAnsi="宋体" w:cs="宋体"/>
          <w:szCs w:val="21"/>
        </w:rPr>
      </w:pPr>
      <w:r>
        <w:rPr>
          <w:rFonts w:hint="eastAsia" w:ascii="宋体" w:hAnsi="宋体" w:cs="宋体"/>
          <w:b/>
          <w:bCs/>
          <w:szCs w:val="21"/>
        </w:rPr>
        <w:t>备注：任意一项需求内容报价均不得超过其相应的财政预算金额，否则将导致响应无效。</w:t>
      </w:r>
    </w:p>
    <w:p>
      <w:pPr>
        <w:pStyle w:val="44"/>
        <w:spacing w:line="360" w:lineRule="auto"/>
        <w:ind w:firstLine="0" w:firstLineChars="0"/>
        <w:rPr>
          <w:rFonts w:hint="eastAsia" w:ascii="宋体" w:hAnsi="宋体" w:cs="宋体"/>
          <w:bCs/>
        </w:rPr>
      </w:pPr>
      <w:bookmarkStart w:id="46" w:name="_Hlk127437349"/>
      <w:r>
        <w:rPr>
          <w:rFonts w:hint="eastAsia" w:ascii="宋体" w:hAnsi="宋体" w:cs="宋体"/>
          <w:bCs/>
          <w:lang w:eastAsia="zh-CN"/>
        </w:rPr>
        <w:t>（</w:t>
      </w:r>
      <w:r>
        <w:rPr>
          <w:rFonts w:hint="eastAsia" w:ascii="宋体" w:hAnsi="宋体" w:cs="宋体"/>
          <w:bCs/>
          <w:lang w:val="en-US" w:eastAsia="zh-CN"/>
        </w:rPr>
        <w:t>二</w:t>
      </w:r>
      <w:r>
        <w:rPr>
          <w:rFonts w:hint="eastAsia" w:ascii="宋体" w:hAnsi="宋体" w:cs="宋体"/>
          <w:bCs/>
          <w:lang w:eastAsia="zh-CN"/>
        </w:rPr>
        <w:t>）</w:t>
      </w:r>
      <w:r>
        <w:rPr>
          <w:rFonts w:hint="eastAsia" w:ascii="宋体" w:hAnsi="宋体" w:cs="宋体"/>
          <w:bCs/>
        </w:rPr>
        <w:t>LIMS系统功能模块优化</w:t>
      </w:r>
    </w:p>
    <w:p>
      <w:pPr>
        <w:spacing w:line="360" w:lineRule="auto"/>
        <w:ind w:firstLine="420" w:firstLineChars="200"/>
        <w:rPr>
          <w:rFonts w:hint="eastAsia" w:ascii="宋体" w:hAnsi="宋体" w:cs="宋体"/>
          <w:bCs/>
        </w:rPr>
      </w:pPr>
      <w:r>
        <w:rPr>
          <w:rFonts w:hint="eastAsia" w:ascii="宋体" w:hAnsi="宋体" w:cs="宋体"/>
          <w:bCs/>
        </w:rPr>
        <w:t>1、原始记录ELN模板管理功能模块：</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1）实现原始记录ELN模板受控流程管理；</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2）实现原始记录ELN模板受控审批流程。</w:t>
      </w:r>
    </w:p>
    <w:p>
      <w:pPr>
        <w:spacing w:line="360" w:lineRule="auto"/>
        <w:ind w:firstLine="420" w:firstLineChars="200"/>
        <w:rPr>
          <w:rFonts w:hint="eastAsia" w:ascii="宋体" w:hAnsi="宋体" w:cs="宋体"/>
          <w:bCs/>
        </w:rPr>
      </w:pPr>
      <w:r>
        <w:rPr>
          <w:rFonts w:hint="eastAsia" w:ascii="宋体" w:hAnsi="宋体" w:cs="宋体"/>
          <w:bCs/>
        </w:rPr>
        <w:t>2、检验业务流程管理功能模块：</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1）实现检验任务终止功能；</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2）实现对原始记录文件批量下载功能；</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3）实现超期查询、提醒及统计功能。</w:t>
      </w:r>
    </w:p>
    <w:p>
      <w:pPr>
        <w:spacing w:line="360" w:lineRule="auto"/>
        <w:ind w:firstLine="420" w:firstLineChars="200"/>
        <w:rPr>
          <w:rFonts w:hint="eastAsia" w:ascii="宋体" w:hAnsi="宋体" w:cs="宋体"/>
          <w:bCs/>
        </w:rPr>
      </w:pPr>
      <w:r>
        <w:rPr>
          <w:rFonts w:hint="eastAsia" w:ascii="宋体" w:hAnsi="宋体" w:cs="宋体"/>
          <w:bCs/>
        </w:rPr>
        <w:t>3、资源管理功能模块：</w:t>
      </w:r>
    </w:p>
    <w:p>
      <w:pPr>
        <w:spacing w:line="360" w:lineRule="auto"/>
        <w:ind w:firstLine="420" w:firstLineChars="200"/>
        <w:rPr>
          <w:rFonts w:hint="eastAsia" w:ascii="宋体" w:hAnsi="宋体" w:cs="宋体"/>
          <w:bCs/>
        </w:rPr>
      </w:pPr>
      <w:r>
        <w:rPr>
          <w:rFonts w:hint="eastAsia" w:ascii="宋体" w:hAnsi="宋体" w:cs="宋体"/>
          <w:bCs/>
        </w:rPr>
        <w:tab/>
      </w:r>
      <w:r>
        <w:rPr>
          <w:rFonts w:hint="eastAsia" w:ascii="宋体" w:hAnsi="宋体" w:cs="宋体"/>
          <w:bCs/>
        </w:rPr>
        <w:t>1）实现节假日管理功能。</w:t>
      </w:r>
    </w:p>
    <w:p>
      <w:pPr>
        <w:spacing w:line="360" w:lineRule="auto"/>
        <w:rPr>
          <w:rFonts w:hint="eastAsia" w:ascii="宋体" w:hAnsi="宋体" w:cs="宋体"/>
          <w:bCs/>
        </w:rPr>
      </w:pPr>
      <w:r>
        <w:rPr>
          <w:rFonts w:hint="eastAsia" w:ascii="宋体" w:hAnsi="宋体" w:cs="宋体"/>
          <w:bCs/>
        </w:rPr>
        <w:t>（三）LIMS系统驻场运维服务</w:t>
      </w:r>
    </w:p>
    <w:p>
      <w:pPr>
        <w:spacing w:line="360" w:lineRule="auto"/>
        <w:ind w:firstLine="420" w:firstLineChars="200"/>
        <w:rPr>
          <w:rFonts w:hint="eastAsia" w:ascii="宋体" w:hAnsi="宋体" w:cs="宋体"/>
          <w:bCs/>
        </w:rPr>
      </w:pPr>
      <w:r>
        <w:rPr>
          <w:rFonts w:hint="eastAsia" w:ascii="宋体" w:hAnsi="宋体" w:cs="宋体"/>
          <w:bCs/>
        </w:rPr>
        <w:t>1、LIMS系统日常运行维护，如系统运行过程中出现的bug修复、问题处理等；</w:t>
      </w:r>
    </w:p>
    <w:p>
      <w:pPr>
        <w:spacing w:line="360" w:lineRule="auto"/>
        <w:ind w:firstLine="420" w:firstLineChars="200"/>
        <w:rPr>
          <w:rFonts w:hint="eastAsia" w:ascii="宋体" w:hAnsi="宋体" w:cs="宋体"/>
          <w:bCs/>
        </w:rPr>
      </w:pPr>
      <w:r>
        <w:rPr>
          <w:rFonts w:hint="eastAsia" w:ascii="宋体" w:hAnsi="宋体" w:cs="宋体"/>
          <w:bCs/>
        </w:rPr>
        <w:t>2、现场技术支持服务，协助深圳质安院各用户整理、维护基础数据，对用户反馈的业务问题、需求提供咨询，协助用户解决系统使用问题等；</w:t>
      </w:r>
    </w:p>
    <w:p>
      <w:pPr>
        <w:spacing w:line="360" w:lineRule="auto"/>
        <w:ind w:firstLine="420" w:firstLineChars="200"/>
        <w:rPr>
          <w:rFonts w:hint="eastAsia" w:ascii="宋体" w:hAnsi="宋体" w:cs="宋体"/>
          <w:bCs/>
        </w:rPr>
      </w:pPr>
      <w:r>
        <w:rPr>
          <w:rFonts w:hint="eastAsia" w:ascii="宋体" w:hAnsi="宋体" w:cs="宋体"/>
          <w:bCs/>
        </w:rPr>
        <w:t>3、对LIMS系统突发事件的诊断与排除，如系统运行过程中因服务器断电、中断等原因需要重新启动等；</w:t>
      </w:r>
    </w:p>
    <w:p>
      <w:pPr>
        <w:spacing w:line="360" w:lineRule="auto"/>
        <w:ind w:firstLine="420" w:firstLineChars="200"/>
        <w:rPr>
          <w:rFonts w:hint="eastAsia" w:ascii="宋体" w:hAnsi="宋体" w:cs="宋体"/>
          <w:bCs/>
        </w:rPr>
      </w:pPr>
      <w:r>
        <w:rPr>
          <w:rFonts w:hint="eastAsia" w:ascii="宋体" w:hAnsi="宋体" w:cs="宋体"/>
          <w:bCs/>
        </w:rPr>
        <w:t>4、数据库管理，如系统运行的数据库运行检查、备份、归档等工作；</w:t>
      </w:r>
    </w:p>
    <w:p>
      <w:pPr>
        <w:spacing w:line="360" w:lineRule="auto"/>
        <w:ind w:firstLine="420" w:firstLineChars="200"/>
        <w:rPr>
          <w:rFonts w:hint="eastAsia" w:ascii="宋体" w:hAnsi="宋体" w:cs="宋体"/>
          <w:bCs/>
        </w:rPr>
      </w:pPr>
      <w:r>
        <w:rPr>
          <w:rFonts w:hint="eastAsia" w:ascii="宋体" w:hAnsi="宋体" w:cs="宋体"/>
          <w:bCs/>
        </w:rPr>
        <w:t>5、定期巡检，对系统服务器端软件环境进行定期巡检，防止发生系统性故障；</w:t>
      </w:r>
    </w:p>
    <w:p>
      <w:pPr>
        <w:spacing w:line="360" w:lineRule="auto"/>
        <w:ind w:firstLine="420" w:firstLineChars="200"/>
        <w:rPr>
          <w:rFonts w:hint="eastAsia" w:ascii="宋体" w:hAnsi="宋体" w:cs="宋体"/>
          <w:bCs/>
        </w:rPr>
      </w:pPr>
      <w:r>
        <w:rPr>
          <w:rFonts w:hint="eastAsia" w:ascii="宋体" w:hAnsi="宋体" w:cs="宋体"/>
          <w:bCs/>
        </w:rPr>
        <w:t>6、日常运维记录，按深圳质安院的要求，定期（按周、按月、按季度等）提供各种LIMS系统维护文档和记录，包括系统账号申请单、权限变更单、问题需求反馈申请表、日常运维申请单、巡检报告等；</w:t>
      </w:r>
    </w:p>
    <w:p>
      <w:pPr>
        <w:widowControl/>
        <w:snapToGrid w:val="0"/>
        <w:spacing w:line="360" w:lineRule="auto"/>
        <w:ind w:firstLine="424" w:firstLineChars="202"/>
        <w:jc w:val="left"/>
        <w:outlineLvl w:val="0"/>
        <w:rPr>
          <w:rFonts w:hint="eastAsia" w:ascii="宋体" w:hAnsi="宋体" w:cs="宋体"/>
          <w:bCs/>
        </w:rPr>
      </w:pPr>
      <w:r>
        <w:rPr>
          <w:rFonts w:hint="eastAsia" w:ascii="宋体" w:hAnsi="宋体" w:cs="宋体"/>
          <w:bCs/>
        </w:rPr>
        <w:t>7、其他例行维护工作，如实施管理和技术指导、相关系统培训等。</w:t>
      </w:r>
    </w:p>
    <w:p>
      <w:pPr>
        <w:widowControl/>
        <w:snapToGrid w:val="0"/>
        <w:spacing w:line="360" w:lineRule="auto"/>
        <w:jc w:val="left"/>
        <w:outlineLvl w:val="0"/>
        <w:rPr>
          <w:rFonts w:ascii="宋体" w:hAnsi="宋体" w:cs="宋体"/>
          <w:bCs/>
        </w:rPr>
      </w:pPr>
      <w:r>
        <w:rPr>
          <w:rFonts w:hint="eastAsia" w:ascii="宋体" w:hAnsi="宋体" w:cs="宋体"/>
          <w:bCs/>
        </w:rPr>
        <w:t>（四）服务能力</w:t>
      </w:r>
    </w:p>
    <w:bookmarkEnd w:id="46"/>
    <w:p>
      <w:pPr>
        <w:widowControl/>
        <w:snapToGrid w:val="0"/>
        <w:spacing w:line="360" w:lineRule="auto"/>
        <w:ind w:firstLine="424" w:firstLineChars="202"/>
        <w:jc w:val="left"/>
        <w:outlineLvl w:val="0"/>
        <w:rPr>
          <w:rFonts w:hint="eastAsia" w:ascii="宋体" w:hAnsi="宋体" w:cs="宋体"/>
          <w:szCs w:val="21"/>
        </w:rPr>
      </w:pPr>
      <w:r>
        <w:rPr>
          <w:rFonts w:hint="eastAsia" w:ascii="宋体" w:hAnsi="宋体"/>
          <w:szCs w:val="21"/>
        </w:rPr>
        <w:t>1、供应商具有CMMI 5</w:t>
      </w:r>
      <w:r>
        <w:rPr>
          <w:rFonts w:hint="eastAsia" w:ascii="宋体" w:hAnsi="宋体" w:cs="宋体"/>
          <w:szCs w:val="21"/>
        </w:rPr>
        <w:t>级认证证书</w:t>
      </w:r>
      <w:r>
        <w:rPr>
          <w:rFonts w:hint="eastAsia" w:ascii="宋体" w:hAnsi="宋体" w:cs="宋体"/>
          <w:b/>
          <w:bCs/>
          <w:szCs w:val="21"/>
        </w:rPr>
        <w:t>（需提供相对应的证明材料</w:t>
      </w:r>
      <w:r>
        <w:rPr>
          <w:rFonts w:hint="eastAsia" w:ascii="宋体" w:hAnsi="宋体"/>
          <w:b/>
          <w:bCs/>
          <w:szCs w:val="21"/>
        </w:rPr>
        <w:t>复印件或扫描件并加盖供应商公章,原件备查</w:t>
      </w:r>
      <w:r>
        <w:rPr>
          <w:rFonts w:hint="eastAsia" w:ascii="宋体" w:hAnsi="宋体" w:cs="宋体"/>
          <w:szCs w:val="21"/>
        </w:rPr>
        <w:t>）；</w:t>
      </w:r>
    </w:p>
    <w:p>
      <w:pPr>
        <w:widowControl/>
        <w:snapToGrid w:val="0"/>
        <w:spacing w:line="360" w:lineRule="auto"/>
        <w:ind w:firstLine="424" w:firstLineChars="202"/>
        <w:jc w:val="left"/>
        <w:outlineLvl w:val="0"/>
        <w:rPr>
          <w:rFonts w:hint="eastAsia" w:ascii="宋体" w:hAnsi="宋体" w:cs="宋体"/>
          <w:szCs w:val="21"/>
        </w:rPr>
      </w:pPr>
      <w:r>
        <w:rPr>
          <w:rFonts w:hint="eastAsia" w:ascii="宋体" w:hAnsi="宋体" w:cs="宋体"/>
          <w:szCs w:val="21"/>
        </w:rPr>
        <w:t>2、供应商</w:t>
      </w:r>
      <w:r>
        <w:rPr>
          <w:rFonts w:hint="eastAsia" w:ascii="宋体" w:hAnsi="宋体" w:cs="宋体"/>
        </w:rPr>
        <w:t>系统软件通过公安部信息系统安全等级保护3级备案证明</w:t>
      </w:r>
      <w:r>
        <w:rPr>
          <w:rFonts w:hint="eastAsia" w:ascii="宋体" w:hAnsi="宋体" w:cs="宋体"/>
          <w:b/>
          <w:bCs/>
          <w:szCs w:val="21"/>
        </w:rPr>
        <w:t>（需提供相对应的证明材料</w:t>
      </w:r>
      <w:r>
        <w:rPr>
          <w:rFonts w:hint="eastAsia" w:ascii="宋体" w:hAnsi="宋体"/>
          <w:b/>
          <w:bCs/>
          <w:szCs w:val="21"/>
        </w:rPr>
        <w:t>复印件或扫描件并加盖供应商公章,原件备查</w:t>
      </w:r>
      <w:r>
        <w:rPr>
          <w:rFonts w:hint="eastAsia" w:ascii="宋体" w:hAnsi="宋体" w:cs="宋体"/>
          <w:b/>
          <w:bCs/>
          <w:szCs w:val="21"/>
        </w:rPr>
        <w:t>）；</w:t>
      </w:r>
    </w:p>
    <w:p>
      <w:pPr>
        <w:widowControl/>
        <w:snapToGrid w:val="0"/>
        <w:spacing w:line="360" w:lineRule="auto"/>
        <w:ind w:firstLine="424" w:firstLineChars="202"/>
        <w:jc w:val="left"/>
        <w:outlineLvl w:val="0"/>
        <w:rPr>
          <w:rFonts w:hint="eastAsia" w:ascii="宋体" w:hAnsi="宋体"/>
          <w:szCs w:val="21"/>
        </w:rPr>
      </w:pPr>
      <w:r>
        <w:rPr>
          <w:rFonts w:hint="eastAsia" w:ascii="宋体" w:hAnsi="宋体" w:cs="宋体"/>
          <w:szCs w:val="21"/>
        </w:rPr>
        <w:t>3、供应商或供应商承建的实验室信息管理系统项目，获得过省级或以上</w:t>
      </w:r>
      <w:r>
        <w:rPr>
          <w:rFonts w:hint="eastAsia" w:ascii="宋体" w:hAnsi="宋体"/>
          <w:szCs w:val="21"/>
        </w:rPr>
        <w:t>科学技术荣誉证书</w:t>
      </w:r>
      <w:r>
        <w:rPr>
          <w:rFonts w:hint="eastAsia" w:ascii="宋体" w:hAnsi="宋体" w:cs="宋体"/>
          <w:b/>
          <w:bCs/>
          <w:szCs w:val="21"/>
        </w:rPr>
        <w:t>（需提供相对应的证明材料</w:t>
      </w:r>
      <w:r>
        <w:rPr>
          <w:rFonts w:hint="eastAsia" w:ascii="宋体" w:hAnsi="宋体"/>
          <w:b/>
          <w:bCs/>
          <w:szCs w:val="21"/>
        </w:rPr>
        <w:t>复印件或扫描件并加盖供应商公章,原件备查</w:t>
      </w:r>
      <w:r>
        <w:rPr>
          <w:rFonts w:hint="eastAsia" w:ascii="宋体" w:hAnsi="宋体" w:cs="宋体"/>
          <w:b/>
          <w:bCs/>
          <w:szCs w:val="21"/>
        </w:rPr>
        <w:t>）。</w:t>
      </w:r>
    </w:p>
    <w:p>
      <w:pPr>
        <w:widowControl/>
        <w:snapToGrid w:val="0"/>
        <w:spacing w:line="360" w:lineRule="auto"/>
        <w:jc w:val="left"/>
        <w:outlineLvl w:val="0"/>
        <w:rPr>
          <w:rFonts w:ascii="宋体" w:hAnsi="宋体" w:cs="宋体"/>
          <w:kern w:val="0"/>
          <w:szCs w:val="21"/>
        </w:rPr>
      </w:pPr>
    </w:p>
    <w:p>
      <w:pPr>
        <w:widowControl/>
        <w:snapToGrid w:val="0"/>
        <w:spacing w:line="360" w:lineRule="auto"/>
        <w:jc w:val="left"/>
        <w:outlineLvl w:val="0"/>
        <w:rPr>
          <w:rFonts w:hint="eastAsia" w:ascii="宋体" w:hAnsi="宋体" w:cs="宋体"/>
          <w:b/>
          <w:bCs/>
          <w:kern w:val="0"/>
          <w:szCs w:val="21"/>
        </w:rPr>
      </w:pPr>
      <w:bookmarkStart w:id="47" w:name="_Toc74130712"/>
      <w:bookmarkStart w:id="48" w:name="_Toc74130640"/>
      <w:bookmarkStart w:id="49" w:name="_Toc80863286"/>
      <w:bookmarkStart w:id="50" w:name="_Toc80863315"/>
      <w:bookmarkStart w:id="51" w:name="_Toc75359222"/>
      <w:bookmarkStart w:id="52" w:name="_Toc80862618"/>
      <w:r>
        <w:rPr>
          <w:rFonts w:hint="eastAsia" w:ascii="宋体" w:hAnsi="宋体" w:cs="宋体"/>
          <w:b/>
          <w:bCs/>
          <w:kern w:val="0"/>
          <w:szCs w:val="21"/>
        </w:rPr>
        <w:t>三、项目商务要求</w:t>
      </w:r>
      <w:bookmarkEnd w:id="47"/>
      <w:bookmarkEnd w:id="48"/>
      <w:bookmarkEnd w:id="49"/>
      <w:bookmarkEnd w:id="50"/>
      <w:bookmarkEnd w:id="51"/>
      <w:bookmarkEnd w:id="52"/>
    </w:p>
    <w:p>
      <w:pPr>
        <w:spacing w:line="360" w:lineRule="auto"/>
        <w:ind w:firstLine="424" w:firstLineChars="202"/>
        <w:rPr>
          <w:rFonts w:hint="eastAsia" w:ascii="宋体" w:hAnsi="宋体"/>
          <w:szCs w:val="21"/>
        </w:rPr>
      </w:pPr>
      <w:r>
        <w:rPr>
          <w:rFonts w:hint="eastAsia" w:ascii="宋体" w:hAnsi="宋体"/>
          <w:szCs w:val="21"/>
        </w:rPr>
        <w:t>（一）项目执行期：合同签订之日起至2023年12月31日。</w:t>
      </w:r>
    </w:p>
    <w:p>
      <w:pPr>
        <w:spacing w:line="360" w:lineRule="auto"/>
        <w:ind w:firstLine="424" w:firstLineChars="202"/>
        <w:rPr>
          <w:rFonts w:hint="eastAsia" w:ascii="宋体" w:hAnsi="宋体"/>
          <w:szCs w:val="21"/>
        </w:rPr>
      </w:pPr>
      <w:r>
        <w:rPr>
          <w:rFonts w:hint="eastAsia" w:ascii="宋体" w:hAnsi="宋体"/>
          <w:szCs w:val="21"/>
        </w:rPr>
        <w:t>（二）项目进度安排：</w:t>
      </w:r>
    </w:p>
    <w:p>
      <w:pPr>
        <w:spacing w:line="360" w:lineRule="auto"/>
        <w:ind w:firstLine="424" w:firstLineChars="202"/>
        <w:rPr>
          <w:rFonts w:hint="eastAsia" w:ascii="宋体" w:hAnsi="宋体"/>
          <w:szCs w:val="21"/>
        </w:rPr>
      </w:pPr>
      <w:bookmarkStart w:id="53" w:name="_Hlk127437592"/>
      <w:r>
        <w:rPr>
          <w:rFonts w:hint="eastAsia" w:ascii="宋体" w:hAnsi="宋体"/>
          <w:szCs w:val="21"/>
        </w:rPr>
        <w:t>1、合同签订之日至2023年5月31日 完成LIMS系统功能模块优化工作；</w:t>
      </w:r>
    </w:p>
    <w:p>
      <w:pPr>
        <w:spacing w:line="360" w:lineRule="auto"/>
        <w:ind w:firstLine="424" w:firstLineChars="202"/>
        <w:rPr>
          <w:rFonts w:hint="eastAsia" w:ascii="宋体" w:hAnsi="宋体"/>
          <w:szCs w:val="21"/>
        </w:rPr>
      </w:pPr>
      <w:r>
        <w:rPr>
          <w:rFonts w:hint="eastAsia" w:ascii="宋体" w:hAnsi="宋体"/>
          <w:szCs w:val="21"/>
        </w:rPr>
        <w:t>2、2023年6月1日至2023年6月10日 完成LIMS系统功能模块测试与部署工作；</w:t>
      </w:r>
    </w:p>
    <w:p>
      <w:pPr>
        <w:spacing w:line="360" w:lineRule="auto"/>
        <w:ind w:firstLine="424" w:firstLineChars="202"/>
        <w:rPr>
          <w:rFonts w:hint="eastAsia" w:ascii="宋体" w:hAnsi="宋体"/>
          <w:szCs w:val="21"/>
        </w:rPr>
      </w:pPr>
      <w:r>
        <w:rPr>
          <w:rFonts w:hint="eastAsia" w:ascii="宋体" w:hAnsi="宋体"/>
          <w:szCs w:val="21"/>
        </w:rPr>
        <w:t>3、2023年6月11日至2023年6月30日 完成系统培训与上线工作；</w:t>
      </w:r>
    </w:p>
    <w:p>
      <w:pPr>
        <w:spacing w:line="360" w:lineRule="auto"/>
        <w:ind w:firstLine="424" w:firstLineChars="202"/>
        <w:rPr>
          <w:rFonts w:hint="eastAsia" w:ascii="宋体" w:hAnsi="宋体"/>
          <w:szCs w:val="21"/>
        </w:rPr>
      </w:pPr>
      <w:r>
        <w:rPr>
          <w:rFonts w:hint="eastAsia" w:ascii="宋体" w:hAnsi="宋体"/>
          <w:szCs w:val="21"/>
        </w:rPr>
        <w:t>4、2023年7月 完成已上线运行的LIMS系统功能模块验收；</w:t>
      </w:r>
    </w:p>
    <w:p>
      <w:pPr>
        <w:spacing w:line="360" w:lineRule="auto"/>
        <w:ind w:firstLine="424" w:firstLineChars="202"/>
        <w:rPr>
          <w:rFonts w:hint="eastAsia" w:ascii="宋体" w:hAnsi="宋体"/>
          <w:szCs w:val="21"/>
        </w:rPr>
      </w:pPr>
      <w:r>
        <w:rPr>
          <w:rFonts w:hint="eastAsia" w:ascii="宋体" w:hAnsi="宋体"/>
          <w:szCs w:val="21"/>
        </w:rPr>
        <w:t>5、合同签订之日至2023年12月31日 完成LIMS系统驻场运维服务。</w:t>
      </w:r>
    </w:p>
    <w:bookmarkEnd w:id="53"/>
    <w:p>
      <w:pPr>
        <w:spacing w:line="360" w:lineRule="auto"/>
        <w:ind w:firstLine="424" w:firstLineChars="202"/>
        <w:rPr>
          <w:rFonts w:hint="eastAsia" w:ascii="宋体" w:hAnsi="宋体"/>
          <w:szCs w:val="21"/>
        </w:rPr>
      </w:pPr>
      <w:r>
        <w:rPr>
          <w:rFonts w:hint="eastAsia" w:ascii="宋体" w:hAnsi="宋体"/>
          <w:szCs w:val="21"/>
        </w:rPr>
        <w:t>（三）支付方式：费用分两次支付，合同签订后付款50%；完成已上线运行的LIMS系统功能模块验收后，付款50%。</w:t>
      </w:r>
    </w:p>
    <w:p>
      <w:pPr>
        <w:spacing w:line="360" w:lineRule="auto"/>
        <w:ind w:firstLine="424" w:firstLineChars="202"/>
        <w:rPr>
          <w:rFonts w:hint="eastAsia" w:ascii="宋体" w:hAnsi="宋体"/>
          <w:szCs w:val="21"/>
        </w:rPr>
      </w:pPr>
      <w:r>
        <w:rPr>
          <w:rFonts w:hint="eastAsia" w:ascii="宋体" w:hAnsi="宋体"/>
          <w:szCs w:val="21"/>
        </w:rPr>
        <w:t>（四）LIMS系统功能模块优化的验收要求：</w:t>
      </w:r>
    </w:p>
    <w:p>
      <w:pPr>
        <w:spacing w:line="360" w:lineRule="auto"/>
        <w:ind w:firstLine="424" w:firstLineChars="202"/>
        <w:rPr>
          <w:rFonts w:hint="eastAsia" w:ascii="宋体" w:hAnsi="宋体"/>
          <w:szCs w:val="21"/>
        </w:rPr>
      </w:pPr>
      <w:r>
        <w:rPr>
          <w:rFonts w:hint="eastAsia" w:ascii="宋体" w:hAnsi="宋体"/>
          <w:szCs w:val="21"/>
        </w:rPr>
        <w:t>提供以下验收资料：（1）项目实施周报；（2）系统升级模块操作手册；（3）系统升级模块测试用例；（4）人员培训记录签到表。</w:t>
      </w:r>
    </w:p>
    <w:p>
      <w:pPr>
        <w:widowControl/>
        <w:snapToGrid w:val="0"/>
        <w:spacing w:line="360" w:lineRule="auto"/>
        <w:jc w:val="left"/>
        <w:outlineLvl w:val="0"/>
        <w:rPr>
          <w:rFonts w:ascii="宋体" w:hAnsi="宋体" w:cs="宋体"/>
          <w:kern w:val="0"/>
          <w:szCs w:val="21"/>
        </w:rPr>
      </w:pPr>
    </w:p>
    <w:p>
      <w:pPr>
        <w:widowControl/>
        <w:snapToGrid w:val="0"/>
        <w:spacing w:line="360" w:lineRule="auto"/>
        <w:jc w:val="left"/>
        <w:outlineLvl w:val="0"/>
        <w:rPr>
          <w:rFonts w:hint="eastAsia" w:ascii="宋体" w:hAnsi="宋体" w:eastAsia="宋体" w:cs="宋体"/>
          <w:b/>
          <w:bCs/>
          <w:kern w:val="0"/>
          <w:szCs w:val="21"/>
          <w:lang w:eastAsia="zh-CN"/>
        </w:rPr>
      </w:pPr>
      <w:r>
        <w:rPr>
          <w:rFonts w:hint="eastAsia" w:ascii="宋体" w:hAnsi="宋体" w:cs="宋体"/>
          <w:b/>
          <w:bCs/>
          <w:kern w:val="0"/>
          <w:szCs w:val="21"/>
          <w:lang w:val="en-US" w:eastAsia="zh-CN"/>
        </w:rPr>
        <w:t>四</w:t>
      </w:r>
      <w:r>
        <w:rPr>
          <w:rFonts w:hint="eastAsia" w:ascii="宋体" w:hAnsi="宋体" w:cs="宋体"/>
          <w:b/>
          <w:bCs/>
          <w:kern w:val="0"/>
          <w:szCs w:val="21"/>
        </w:rPr>
        <w:t>、</w:t>
      </w:r>
      <w:r>
        <w:rPr>
          <w:rFonts w:hint="eastAsia" w:ascii="宋体" w:hAnsi="宋体" w:cs="宋体"/>
          <w:b/>
          <w:bCs/>
          <w:kern w:val="0"/>
          <w:szCs w:val="21"/>
          <w:lang w:val="en-US" w:eastAsia="zh-CN"/>
        </w:rPr>
        <w:t>其他</w:t>
      </w:r>
    </w:p>
    <w:p>
      <w:pPr>
        <w:spacing w:line="360" w:lineRule="auto"/>
        <w:ind w:firstLine="426" w:firstLineChars="202"/>
        <w:rPr>
          <w:rFonts w:hint="eastAsia" w:ascii="宋体" w:hAnsi="宋体"/>
          <w:szCs w:val="21"/>
        </w:rPr>
      </w:pPr>
      <w:r>
        <w:rPr>
          <w:rFonts w:hint="eastAsia" w:ascii="宋体" w:hAnsi="宋体" w:eastAsia="宋体"/>
          <w:b/>
          <w:highlight w:val="none"/>
        </w:rPr>
        <w:t>本项目所属行业为</w:t>
      </w:r>
      <w:r>
        <w:rPr>
          <w:rFonts w:hint="eastAsia" w:ascii="宋体" w:hAnsi="宋体" w:eastAsia="宋体"/>
          <w:b/>
          <w:highlight w:val="none"/>
          <w:u w:val="single"/>
        </w:rPr>
        <w:t xml:space="preserve">  其他未列明行业  </w:t>
      </w:r>
      <w:r>
        <w:rPr>
          <w:rFonts w:hint="eastAsia" w:ascii="宋体" w:hAnsi="宋体" w:eastAsia="宋体"/>
          <w:b/>
          <w:highlight w:val="none"/>
        </w:rPr>
        <w:t>。</w:t>
      </w:r>
      <w:r>
        <w:rPr>
          <w:rFonts w:hint="eastAsia" w:ascii="宋体" w:hAnsi="宋体" w:eastAsia="宋体"/>
          <w:highlight w:val="none"/>
          <w:lang w:val="en-US" w:eastAsia="zh-CN"/>
        </w:rPr>
        <w:t>供应商</w:t>
      </w:r>
      <w:r>
        <w:rPr>
          <w:rFonts w:hint="eastAsia" w:ascii="宋体" w:hAnsi="宋体" w:eastAsia="宋体"/>
          <w:highlight w:val="none"/>
        </w:rPr>
        <w:t>应根据《工业和信息化部、国家统计局、国家发展和改革委员会、财政部关于印发中小企业划型标准规定的通知》(工信部联企业〔2011〕300号)规定的中小企业划型标准填写《中小企业声明函》。</w:t>
      </w:r>
      <w:r>
        <w:rPr>
          <w:rFonts w:ascii="宋体" w:hAnsi="宋体"/>
          <w:szCs w:val="21"/>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rPr>
      </w:pPr>
      <w:bookmarkStart w:id="54" w:name="_Toc80863287"/>
      <w:bookmarkStart w:id="55" w:name="_Toc80862619"/>
      <w:bookmarkStart w:id="56" w:name="_Toc80863316"/>
      <w:bookmarkStart w:id="57" w:name="_Toc73628023"/>
      <w:bookmarkStart w:id="58" w:name="_Toc75359223"/>
      <w:bookmarkStart w:id="59" w:name="_Toc74130641"/>
    </w:p>
    <w:p>
      <w:pPr>
        <w:pStyle w:val="3"/>
        <w:keepNext/>
        <w:keepLines/>
        <w:pageBreakBefore w:val="0"/>
        <w:widowControl w:val="0"/>
        <w:kinsoku/>
        <w:wordWrap/>
        <w:overflowPunct/>
        <w:topLinePunct w:val="0"/>
        <w:autoSpaceDE/>
        <w:autoSpaceDN/>
        <w:bidi w:val="0"/>
        <w:adjustRightInd/>
        <w:snapToGrid/>
        <w:spacing w:before="340" w:after="330" w:line="360" w:lineRule="auto"/>
        <w:jc w:val="center"/>
        <w:textAlignment w:val="auto"/>
        <w:rPr>
          <w:bCs w:val="0"/>
          <w:szCs w:val="28"/>
        </w:rPr>
      </w:pPr>
      <w:r>
        <w:rPr>
          <w:rFonts w:hint="eastAsia"/>
          <w:color w:val="000000"/>
        </w:rPr>
        <w:t>第四章  应答文件初审</w:t>
      </w:r>
      <w:bookmarkEnd w:id="54"/>
      <w:bookmarkEnd w:id="55"/>
      <w:bookmarkEnd w:id="56"/>
      <w:bookmarkEnd w:id="57"/>
      <w:bookmarkEnd w:id="58"/>
    </w:p>
    <w:p>
      <w:pPr>
        <w:autoSpaceDE w:val="0"/>
        <w:autoSpaceDN w:val="0"/>
        <w:adjustRightInd w:val="0"/>
        <w:spacing w:line="360" w:lineRule="auto"/>
        <w:ind w:firstLine="480" w:firstLineChars="200"/>
        <w:jc w:val="left"/>
        <w:rPr>
          <w:rFonts w:ascii="仿宋_GB2312" w:eastAsia="仿宋_GB2312"/>
          <w:sz w:val="24"/>
        </w:rPr>
      </w:pPr>
    </w:p>
    <w:p>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本章是本采购文件中涉及的所有无效标和废标情形的摘要，除法律法规另有规定外，应答文件的其他任何情形均不得作无效标和废标处理。采购文件中有关无效标和废标与本章节不一致的，以本章节内容为准。</w:t>
      </w:r>
    </w:p>
    <w:p>
      <w:pPr>
        <w:adjustRightInd w:val="0"/>
        <w:spacing w:line="360" w:lineRule="auto"/>
        <w:rPr>
          <w:snapToGrid w:val="0"/>
          <w:kern w:val="0"/>
        </w:rPr>
      </w:pPr>
    </w:p>
    <w:p>
      <w:pPr>
        <w:adjustRightInd w:val="0"/>
        <w:spacing w:line="360" w:lineRule="auto"/>
        <w:rPr>
          <w:snapToGrid w:val="0"/>
          <w:kern w:val="0"/>
        </w:rPr>
      </w:pPr>
      <w:r>
        <w:rPr>
          <w:rFonts w:hint="eastAsia"/>
          <w:snapToGrid w:val="0"/>
          <w:kern w:val="0"/>
        </w:rPr>
        <w:t>一、资格性</w:t>
      </w:r>
      <w:r>
        <w:rPr>
          <w:rFonts w:hint="eastAsia" w:ascii="宋体" w:hAnsi="宋体"/>
          <w:snapToGrid w:val="0"/>
          <w:kern w:val="0"/>
        </w:rPr>
        <w:t>审查</w:t>
      </w:r>
    </w:p>
    <w:p>
      <w:pPr>
        <w:adjustRightInd w:val="0"/>
        <w:spacing w:line="360" w:lineRule="auto"/>
        <w:rPr>
          <w:rFonts w:ascii="宋体" w:hAnsi="宋体"/>
          <w:snapToGrid w:val="0"/>
          <w:kern w:val="0"/>
        </w:rPr>
      </w:pPr>
      <w:r>
        <w:rPr>
          <w:rFonts w:hint="eastAsia" w:ascii="宋体" w:hAnsi="宋体"/>
          <w:snapToGrid w:val="0"/>
          <w:kern w:val="0"/>
        </w:rPr>
        <w:t>1、供应商的资格不符合采购文件要求</w:t>
      </w:r>
      <w:r>
        <w:rPr>
          <w:rFonts w:hint="eastAsia" w:ascii="宋体" w:hAnsi="宋体"/>
        </w:rPr>
        <w:t>或资格证明文件提供不全，</w:t>
      </w:r>
      <w:r>
        <w:rPr>
          <w:szCs w:val="21"/>
        </w:rPr>
        <w:t>且无法按照谈判小组要求及时补充的</w:t>
      </w:r>
      <w:r>
        <w:rPr>
          <w:rFonts w:hint="eastAsia" w:ascii="宋体" w:hAnsi="宋体"/>
          <w:snapToGrid w:val="0"/>
          <w:kern w:val="0"/>
        </w:rPr>
        <w:t>。</w:t>
      </w:r>
    </w:p>
    <w:p>
      <w:pPr>
        <w:adjustRightInd w:val="0"/>
        <w:spacing w:line="360" w:lineRule="auto"/>
        <w:rPr>
          <w:rFonts w:ascii="宋体" w:hAnsi="宋体"/>
          <w:snapToGrid w:val="0"/>
          <w:kern w:val="0"/>
        </w:rPr>
      </w:pPr>
      <w:r>
        <w:rPr>
          <w:rFonts w:hint="eastAsia" w:ascii="宋体" w:hAnsi="宋体"/>
          <w:snapToGrid w:val="0"/>
          <w:kern w:val="0"/>
        </w:rPr>
        <w:t>2、</w:t>
      </w:r>
      <w:r>
        <w:rPr>
          <w:szCs w:val="21"/>
        </w:rPr>
        <w:t>供应商</w:t>
      </w:r>
      <w:r>
        <w:rPr>
          <w:rFonts w:hint="eastAsia"/>
          <w:szCs w:val="21"/>
        </w:rPr>
        <w:t>授权代表未参加谈判</w:t>
      </w:r>
      <w:r>
        <w:rPr>
          <w:szCs w:val="21"/>
        </w:rPr>
        <w:t>的</w:t>
      </w:r>
      <w:r>
        <w:rPr>
          <w:rFonts w:hint="eastAsia"/>
          <w:szCs w:val="21"/>
        </w:rPr>
        <w:t>。</w:t>
      </w:r>
    </w:p>
    <w:p>
      <w:pPr>
        <w:adjustRightInd w:val="0"/>
        <w:spacing w:line="360" w:lineRule="auto"/>
        <w:rPr>
          <w:rFonts w:ascii="宋体" w:hAnsi="宋体"/>
          <w:snapToGrid w:val="0"/>
          <w:kern w:val="0"/>
        </w:rPr>
      </w:pPr>
    </w:p>
    <w:p>
      <w:pPr>
        <w:adjustRightInd w:val="0"/>
        <w:spacing w:line="360" w:lineRule="auto"/>
        <w:rPr>
          <w:rFonts w:ascii="宋体" w:hAnsi="宋体"/>
          <w:snapToGrid w:val="0"/>
          <w:kern w:val="0"/>
        </w:rPr>
      </w:pPr>
      <w:r>
        <w:rPr>
          <w:rFonts w:hint="eastAsia" w:ascii="宋体" w:hAnsi="宋体"/>
          <w:snapToGrid w:val="0"/>
          <w:kern w:val="0"/>
        </w:rPr>
        <w:t>二、符合性审查</w:t>
      </w:r>
    </w:p>
    <w:p>
      <w:pPr>
        <w:adjustRightInd w:val="0"/>
        <w:spacing w:line="360" w:lineRule="auto"/>
        <w:rPr>
          <w:rFonts w:ascii="宋体" w:hAnsi="宋体"/>
          <w:snapToGrid w:val="0"/>
          <w:kern w:val="0"/>
        </w:rPr>
      </w:pPr>
      <w:r>
        <w:rPr>
          <w:rFonts w:hint="eastAsia" w:ascii="宋体" w:hAnsi="宋体"/>
          <w:snapToGrid w:val="0"/>
          <w:kern w:val="0"/>
        </w:rPr>
        <w:t>1、对同一项目应答时，提供两套以上的方案（采购文件另有规定的除外）。</w:t>
      </w:r>
    </w:p>
    <w:p>
      <w:pPr>
        <w:adjustRightInd w:val="0"/>
        <w:spacing w:line="360" w:lineRule="auto"/>
        <w:rPr>
          <w:rFonts w:ascii="宋体" w:hAnsi="宋体"/>
          <w:snapToGrid w:val="0"/>
          <w:kern w:val="0"/>
        </w:rPr>
      </w:pPr>
      <w:r>
        <w:rPr>
          <w:rFonts w:hint="eastAsia" w:ascii="宋体" w:hAnsi="宋体"/>
          <w:snapToGrid w:val="0"/>
          <w:kern w:val="0"/>
        </w:rPr>
        <w:t>2、应答文件附有</w:t>
      </w:r>
      <w:r>
        <w:rPr>
          <w:rFonts w:hint="eastAsia" w:ascii="宋体" w:hAnsi="宋体"/>
          <w:bCs/>
          <w:snapToGrid w:val="0"/>
          <w:kern w:val="0"/>
        </w:rPr>
        <w:t>采购人</w:t>
      </w:r>
      <w:r>
        <w:rPr>
          <w:rFonts w:hint="eastAsia" w:ascii="宋体" w:hAnsi="宋体"/>
          <w:snapToGrid w:val="0"/>
          <w:kern w:val="0"/>
        </w:rPr>
        <w:t>不能接受的条件。</w:t>
      </w:r>
    </w:p>
    <w:p>
      <w:pPr>
        <w:adjustRightInd w:val="0"/>
        <w:spacing w:line="360" w:lineRule="auto"/>
        <w:rPr>
          <w:rFonts w:ascii="宋体" w:hAnsi="宋体"/>
          <w:snapToGrid w:val="0"/>
          <w:kern w:val="0"/>
        </w:rPr>
      </w:pPr>
      <w:r>
        <w:rPr>
          <w:rFonts w:hint="eastAsia" w:ascii="宋体" w:hAnsi="宋体"/>
          <w:snapToGrid w:val="0"/>
          <w:kern w:val="0"/>
        </w:rPr>
        <w:t>3、法律法规规定的其它情形。</w:t>
      </w:r>
    </w:p>
    <w:p>
      <w:pPr>
        <w:pStyle w:val="4"/>
        <w:spacing w:after="120"/>
        <w:jc w:val="center"/>
        <w:rPr>
          <w:rFonts w:hint="eastAsia"/>
          <w:color w:val="000000"/>
        </w:rPr>
      </w:pPr>
    </w:p>
    <w:p>
      <w:pPr>
        <w:pStyle w:val="4"/>
        <w:spacing w:before="0" w:after="100" w:afterAutospacing="1"/>
        <w:jc w:val="center"/>
        <w:rPr>
          <w:rFonts w:hint="eastAsia"/>
          <w:color w:val="000000"/>
        </w:rPr>
      </w:pPr>
      <w:r>
        <w:rPr>
          <w:color w:val="000000"/>
        </w:rPr>
        <w:br w:type="page"/>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color w:val="000000"/>
          <w:sz w:val="21"/>
          <w:szCs w:val="21"/>
        </w:rPr>
      </w:pPr>
      <w:bookmarkStart w:id="60" w:name="_Toc80862620"/>
      <w:bookmarkStart w:id="61" w:name="_Toc80863317"/>
      <w:bookmarkStart w:id="62" w:name="_Toc80863288"/>
      <w:bookmarkStart w:id="63" w:name="_Toc75359224"/>
    </w:p>
    <w:p>
      <w:pPr>
        <w:pStyle w:val="3"/>
        <w:spacing w:line="360" w:lineRule="auto"/>
        <w:jc w:val="center"/>
        <w:rPr>
          <w:rFonts w:hint="eastAsia"/>
          <w:bCs w:val="0"/>
          <w:szCs w:val="28"/>
        </w:rPr>
      </w:pPr>
      <w:r>
        <w:rPr>
          <w:rFonts w:hint="eastAsia"/>
          <w:bCs w:val="0"/>
          <w:szCs w:val="28"/>
        </w:rPr>
        <w:t>第五章　应答文件格式</w:t>
      </w:r>
      <w:bookmarkEnd w:id="59"/>
      <w:bookmarkEnd w:id="60"/>
      <w:bookmarkEnd w:id="61"/>
      <w:bookmarkEnd w:id="62"/>
      <w:bookmarkEnd w:id="63"/>
    </w:p>
    <w:p>
      <w:pPr>
        <w:rPr>
          <w:rFonts w:hint="eastAsia"/>
        </w:rPr>
      </w:pPr>
    </w:p>
    <w:p>
      <w:pPr>
        <w:rPr>
          <w:rFonts w:hint="eastAsia"/>
        </w:rPr>
      </w:pPr>
    </w:p>
    <w:p>
      <w:pPr>
        <w:jc w:val="center"/>
        <w:rPr>
          <w:b/>
          <w:bCs/>
          <w:sz w:val="52"/>
        </w:rPr>
      </w:pPr>
      <w:r>
        <w:rPr>
          <w:rFonts w:hint="eastAsia"/>
          <w:b/>
          <w:bCs/>
          <w:sz w:val="52"/>
        </w:rPr>
        <w:t>应 答 文 件</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rFonts w:ascii="宋体" w:hAnsi="宋体"/>
          <w:b/>
          <w:bCs/>
          <w:sz w:val="30"/>
          <w:szCs w:val="30"/>
        </w:rPr>
      </w:pPr>
      <w:r>
        <w:rPr>
          <w:rFonts w:hint="eastAsia" w:ascii="宋体" w:hAnsi="宋体"/>
          <w:b/>
          <w:bCs/>
          <w:sz w:val="30"/>
          <w:szCs w:val="30"/>
        </w:rPr>
        <w:t>（正本/副本）</w:t>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pPr>
        <w:spacing w:line="480" w:lineRule="auto"/>
        <w:ind w:firstLine="1275" w:firstLineChars="529"/>
        <w:rPr>
          <w:b/>
          <w:bCs/>
          <w:sz w:val="24"/>
        </w:rPr>
      </w:pPr>
      <w:r>
        <w:rPr>
          <w:rFonts w:hint="eastAsia"/>
          <w:b/>
          <w:bCs/>
          <w:sz w:val="24"/>
        </w:rPr>
        <w:t>法定代表人或</w:t>
      </w:r>
    </w:p>
    <w:p>
      <w:pPr>
        <w:spacing w:line="480" w:lineRule="auto"/>
        <w:ind w:firstLine="1275" w:firstLineChars="529"/>
        <w:rPr>
          <w:sz w:val="24"/>
          <w:u w:val="dotted"/>
        </w:rPr>
      </w:pPr>
      <w:r>
        <w:rPr>
          <w:rFonts w:hint="eastAsia"/>
          <w:b/>
          <w:bCs/>
          <w:sz w:val="24"/>
        </w:rPr>
        <w:t>委 托 代理人：</w:t>
      </w:r>
      <w:r>
        <w:rPr>
          <w:rFonts w:hint="eastAsia"/>
          <w:sz w:val="24"/>
          <w:u w:val="single"/>
        </w:rPr>
        <w:t xml:space="preserve">                                      </w:t>
      </w:r>
    </w:p>
    <w:p>
      <w:pPr>
        <w:spacing w:line="480" w:lineRule="auto"/>
        <w:ind w:firstLine="1275" w:firstLineChars="529"/>
        <w:rPr>
          <w:b/>
          <w:bCs/>
          <w:sz w:val="24"/>
          <w:u w:val="dotted"/>
        </w:rPr>
      </w:pPr>
      <w:r>
        <w:rPr>
          <w:rFonts w:hint="eastAsia"/>
          <w:b/>
          <w:bCs/>
          <w:sz w:val="24"/>
        </w:rPr>
        <w:t>供 应 商名称：</w:t>
      </w:r>
      <w:r>
        <w:rPr>
          <w:rFonts w:hint="eastAsia"/>
          <w:b/>
          <w:bCs/>
          <w:sz w:val="24"/>
          <w:u w:val="single"/>
        </w:rPr>
        <w:t xml:space="preserve">                                      </w:t>
      </w:r>
    </w:p>
    <w:p>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pPr>
        <w:jc w:val="center"/>
        <w:outlineLvl w:val="0"/>
        <w:rPr>
          <w:rFonts w:hint="eastAsia"/>
          <w:b/>
          <w:bCs/>
          <w:sz w:val="24"/>
        </w:rPr>
      </w:pPr>
    </w:p>
    <w:p>
      <w:pPr>
        <w:jc w:val="center"/>
        <w:outlineLvl w:val="0"/>
        <w:rPr>
          <w:rFonts w:hint="eastAsia"/>
          <w:b/>
          <w:bCs/>
          <w:sz w:val="24"/>
        </w:rPr>
      </w:pPr>
      <w:bookmarkStart w:id="64" w:name="_Toc75359225"/>
      <w:bookmarkStart w:id="65" w:name="_Toc74130714"/>
    </w:p>
    <w:p>
      <w:pPr>
        <w:jc w:val="center"/>
        <w:outlineLvl w:val="0"/>
        <w:rPr>
          <w:rFonts w:hint="eastAsia"/>
          <w:b/>
          <w:bCs/>
          <w:sz w:val="24"/>
        </w:rPr>
      </w:pPr>
      <w:bookmarkStart w:id="66" w:name="_Toc80863289"/>
      <w:bookmarkStart w:id="67" w:name="_Toc80863318"/>
      <w:bookmarkStart w:id="68" w:name="_Toc80862621"/>
    </w:p>
    <w:p>
      <w:pPr>
        <w:jc w:val="center"/>
        <w:outlineLvl w:val="0"/>
        <w:rPr>
          <w:rFonts w:hint="eastAsia"/>
          <w:b/>
          <w:bCs/>
          <w:sz w:val="24"/>
        </w:rPr>
      </w:pPr>
    </w:p>
    <w:p>
      <w:pPr>
        <w:jc w:val="center"/>
        <w:outlineLvl w:val="0"/>
        <w:rPr>
          <w:rFonts w:hint="eastAsia"/>
          <w:b/>
          <w:bCs/>
          <w:sz w:val="24"/>
        </w:rPr>
      </w:pPr>
      <w:r>
        <w:rPr>
          <w:rFonts w:hint="eastAsia"/>
          <w:b/>
          <w:bCs/>
          <w:sz w:val="24"/>
        </w:rPr>
        <w:t>一、资格证明文件</w:t>
      </w:r>
      <w:bookmarkEnd w:id="64"/>
      <w:bookmarkEnd w:id="65"/>
      <w:bookmarkEnd w:id="66"/>
      <w:bookmarkEnd w:id="67"/>
      <w:bookmarkEnd w:id="68"/>
    </w:p>
    <w:p>
      <w:pPr>
        <w:jc w:val="center"/>
        <w:outlineLvl w:val="0"/>
        <w:rPr>
          <w:rFonts w:hint="eastAsia"/>
          <w:b/>
          <w:bCs/>
          <w:sz w:val="24"/>
        </w:rPr>
      </w:pPr>
    </w:p>
    <w:p>
      <w:pPr>
        <w:adjustRightInd w:val="0"/>
        <w:snapToGrid w:val="0"/>
        <w:spacing w:line="300" w:lineRule="auto"/>
        <w:jc w:val="center"/>
        <w:rPr>
          <w:rFonts w:hint="eastAsia"/>
          <w:b/>
          <w:snapToGrid w:val="0"/>
          <w:kern w:val="0"/>
        </w:rPr>
      </w:pP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1、</w:t>
      </w:r>
      <w:r>
        <w:rPr>
          <w:rFonts w:hint="eastAsia" w:ascii="宋体" w:hAnsi="宋体"/>
          <w:snapToGrid w:val="0"/>
        </w:rPr>
        <w:t>营业执照或法人证书等证明材料</w:t>
      </w:r>
      <w:r>
        <w:rPr>
          <w:rFonts w:hint="eastAsia" w:ascii="宋体" w:hAnsi="宋体"/>
          <w:snapToGrid w:val="0"/>
          <w:kern w:val="0"/>
          <w:szCs w:val="21"/>
        </w:rPr>
        <w:t>（</w:t>
      </w:r>
      <w:r>
        <w:rPr>
          <w:rFonts w:hint="eastAsia" w:ascii="宋体" w:hAnsi="宋体"/>
          <w:bCs/>
          <w:snapToGrid w:val="0"/>
          <w:kern w:val="0"/>
          <w:szCs w:val="21"/>
        </w:rPr>
        <w:t>复印件或扫描件</w:t>
      </w:r>
      <w:r>
        <w:rPr>
          <w:rFonts w:hint="eastAsia" w:ascii="宋体" w:hAnsi="宋体"/>
          <w:snapToGrid w:val="0"/>
          <w:kern w:val="0"/>
          <w:szCs w:val="21"/>
        </w:rPr>
        <w:t>）</w:t>
      </w: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2、法定代表人（负责人）证明书原件</w:t>
      </w: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3、法定代表人（负责人）授权委托书原件</w:t>
      </w: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4、承诺函原件（详见格式《承诺函》）</w:t>
      </w: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5、</w:t>
      </w:r>
      <w:r>
        <w:rPr>
          <w:rFonts w:hint="eastAsia" w:ascii="宋体" w:hAnsi="宋体"/>
        </w:rPr>
        <w:t>中小企业声明函（原件）</w:t>
      </w:r>
    </w:p>
    <w:p>
      <w:pPr>
        <w:adjustRightInd w:val="0"/>
        <w:spacing w:line="360" w:lineRule="auto"/>
        <w:ind w:hanging="2"/>
        <w:rPr>
          <w:rFonts w:hint="eastAsia" w:ascii="宋体" w:hAnsi="宋体"/>
          <w:snapToGrid w:val="0"/>
          <w:kern w:val="0"/>
          <w:szCs w:val="21"/>
        </w:rPr>
      </w:pPr>
      <w:r>
        <w:rPr>
          <w:rFonts w:hint="eastAsia" w:ascii="宋体" w:hAnsi="宋体"/>
          <w:snapToGrid w:val="0"/>
          <w:kern w:val="0"/>
          <w:szCs w:val="21"/>
        </w:rPr>
        <w:t>6、</w:t>
      </w:r>
      <w:r>
        <w:rPr>
          <w:rFonts w:hint="eastAsia" w:ascii="宋体" w:hAnsi="宋体"/>
        </w:rPr>
        <w:t>其它资格证明材料（如有，按第一章采购邀请“申请人的资格要求”提供）</w:t>
      </w:r>
    </w:p>
    <w:p>
      <w:pPr>
        <w:adjustRightInd w:val="0"/>
        <w:snapToGrid w:val="0"/>
        <w:spacing w:line="360" w:lineRule="auto"/>
        <w:rPr>
          <w:rFonts w:hint="eastAsia" w:ascii="宋体" w:hAnsi="宋体"/>
          <w:snapToGrid w:val="0"/>
          <w:kern w:val="0"/>
          <w:szCs w:val="21"/>
        </w:rPr>
      </w:pPr>
    </w:p>
    <w:p>
      <w:pPr>
        <w:adjustRightInd w:val="0"/>
        <w:snapToGrid w:val="0"/>
        <w:spacing w:line="360" w:lineRule="auto"/>
        <w:rPr>
          <w:rFonts w:hint="eastAsia" w:ascii="楷体_GB2312" w:eastAsia="楷体_GB2312"/>
          <w:b/>
          <w:bCs/>
          <w:snapToGrid w:val="0"/>
          <w:kern w:val="0"/>
        </w:rPr>
      </w:pPr>
      <w:r>
        <w:rPr>
          <w:rFonts w:hint="eastAsia" w:ascii="楷体_GB2312" w:eastAsia="楷体_GB2312"/>
          <w:b/>
          <w:bCs/>
          <w:snapToGrid w:val="0"/>
          <w:kern w:val="0"/>
        </w:rPr>
        <w:t>注：供应商提供的以上资料若为复印件或扫描件的需加盖公章</w:t>
      </w:r>
    </w:p>
    <w:p>
      <w:pPr>
        <w:rPr>
          <w:rFonts w:hint="eastAsia"/>
          <w:b/>
          <w:bCs/>
        </w:rPr>
      </w:pPr>
    </w:p>
    <w:p>
      <w:pPr>
        <w:spacing w:line="900" w:lineRule="exact"/>
        <w:jc w:val="center"/>
        <w:rPr>
          <w:rFonts w:hint="eastAsia"/>
          <w:b/>
          <w:bCs/>
          <w:sz w:val="28"/>
        </w:rPr>
      </w:pPr>
    </w:p>
    <w:p>
      <w:pPr>
        <w:spacing w:line="900" w:lineRule="exact"/>
        <w:jc w:val="center"/>
        <w:rPr>
          <w:rFonts w:hint="eastAsia"/>
          <w:b/>
          <w:bCs/>
          <w:sz w:val="28"/>
        </w:rPr>
      </w:pPr>
    </w:p>
    <w:p>
      <w:pPr>
        <w:spacing w:line="900" w:lineRule="exact"/>
        <w:jc w:val="center"/>
        <w:rPr>
          <w:rFonts w:hint="eastAsia"/>
          <w:b/>
          <w:bCs/>
          <w:sz w:val="28"/>
        </w:rPr>
      </w:pPr>
    </w:p>
    <w:p>
      <w:pPr>
        <w:spacing w:line="900" w:lineRule="exact"/>
        <w:jc w:val="center"/>
        <w:rPr>
          <w:rFonts w:hint="eastAsia"/>
          <w:b/>
          <w:bCs/>
          <w:sz w:val="28"/>
        </w:rPr>
      </w:pPr>
    </w:p>
    <w:p>
      <w:pPr>
        <w:spacing w:line="900" w:lineRule="exact"/>
        <w:jc w:val="center"/>
        <w:rPr>
          <w:rFonts w:hint="eastAsia"/>
          <w:b/>
          <w:bCs/>
          <w:sz w:val="28"/>
        </w:rPr>
      </w:pPr>
    </w:p>
    <w:p>
      <w:pPr>
        <w:spacing w:line="900" w:lineRule="exact"/>
        <w:jc w:val="center"/>
        <w:rPr>
          <w:rFonts w:hint="eastAsia"/>
          <w:b/>
          <w:bCs/>
          <w:sz w:val="28"/>
        </w:rPr>
      </w:pPr>
    </w:p>
    <w:p>
      <w:pPr>
        <w:jc w:val="center"/>
        <w:rPr>
          <w:rFonts w:hint="eastAsia"/>
          <w:b/>
          <w:bCs/>
          <w:sz w:val="24"/>
        </w:rPr>
      </w:pPr>
    </w:p>
    <w:p>
      <w:pPr>
        <w:tabs>
          <w:tab w:val="left" w:pos="450"/>
        </w:tabs>
        <w:jc w:val="center"/>
        <w:rPr>
          <w:rFonts w:hint="eastAsia" w:ascii="宋体" w:hAnsi="宋体"/>
          <w:b/>
          <w:sz w:val="30"/>
          <w:szCs w:val="30"/>
        </w:rPr>
      </w:pPr>
    </w:p>
    <w:p>
      <w:pPr>
        <w:tabs>
          <w:tab w:val="left" w:pos="450"/>
        </w:tabs>
        <w:jc w:val="center"/>
        <w:rPr>
          <w:rFonts w:hint="eastAsia" w:ascii="宋体" w:hAnsi="宋体"/>
          <w:b/>
          <w:sz w:val="30"/>
          <w:szCs w:val="30"/>
        </w:rPr>
      </w:pPr>
    </w:p>
    <w:p>
      <w:pPr>
        <w:tabs>
          <w:tab w:val="left" w:pos="450"/>
        </w:tabs>
        <w:jc w:val="center"/>
        <w:rPr>
          <w:rFonts w:hint="eastAsia" w:ascii="宋体" w:hAnsi="宋体"/>
          <w:b/>
          <w:sz w:val="30"/>
          <w:szCs w:val="30"/>
        </w:rPr>
      </w:pPr>
    </w:p>
    <w:p>
      <w:pPr>
        <w:tabs>
          <w:tab w:val="left" w:pos="450"/>
        </w:tabs>
        <w:jc w:val="center"/>
        <w:rPr>
          <w:rFonts w:hint="eastAsia" w:ascii="宋体" w:hAnsi="宋体"/>
          <w:b/>
          <w:sz w:val="30"/>
          <w:szCs w:val="30"/>
        </w:rPr>
      </w:pPr>
      <w:r>
        <w:rPr>
          <w:rFonts w:ascii="宋体" w:hAnsi="宋体"/>
          <w:b/>
          <w:sz w:val="30"/>
          <w:szCs w:val="30"/>
        </w:rPr>
        <w:br w:type="page"/>
      </w:r>
    </w:p>
    <w:p>
      <w:pPr>
        <w:tabs>
          <w:tab w:val="left" w:pos="450"/>
        </w:tabs>
        <w:jc w:val="center"/>
        <w:rPr>
          <w:rFonts w:ascii="宋体" w:hAnsi="宋体"/>
          <w:b/>
          <w:sz w:val="30"/>
          <w:szCs w:val="30"/>
        </w:rPr>
      </w:pPr>
      <w:r>
        <w:rPr>
          <w:rFonts w:hint="eastAsia" w:ascii="宋体" w:hAnsi="宋体"/>
          <w:b/>
          <w:sz w:val="30"/>
          <w:szCs w:val="30"/>
        </w:rPr>
        <w:t>法定代表人（负责人）证明书格式（参考）</w:t>
      </w:r>
    </w:p>
    <w:p>
      <w:pPr>
        <w:spacing w:line="400" w:lineRule="exact"/>
        <w:rPr>
          <w:rFonts w:ascii="宋体" w:hAnsi="宋体"/>
          <w:bCs/>
          <w:sz w:val="28"/>
        </w:rPr>
      </w:pPr>
    </w:p>
    <w:p>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pPr>
        <w:spacing w:line="480" w:lineRule="auto"/>
        <w:ind w:firstLine="420" w:firstLineChars="200"/>
        <w:rPr>
          <w:rFonts w:ascii="宋体" w:hAnsi="宋体"/>
        </w:rPr>
      </w:pP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日，有效日期：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r>
        <w:rPr>
          <w:rFonts w:hint="eastAsia" w:ascii="宋体" w:hAnsi="宋体"/>
        </w:rPr>
        <w:t xml:space="preserve">        </w:t>
      </w:r>
      <w:r>
        <w:rPr>
          <w:rFonts w:ascii="宋体" w:hAnsi="宋体"/>
        </w:rPr>
        <w:t xml:space="preserve">            </w:t>
      </w:r>
    </w:p>
    <w:p>
      <w:pPr>
        <w:spacing w:line="480" w:lineRule="auto"/>
        <w:ind w:firstLine="420" w:firstLineChars="200"/>
        <w:rPr>
          <w:rFonts w:ascii="宋体" w:hAnsi="宋体"/>
        </w:rPr>
      </w:pPr>
      <w:r>
        <w:rPr>
          <w:rFonts w:hint="eastAsia" w:ascii="宋体" w:hAnsi="宋体"/>
        </w:rPr>
        <w:t>附：</w:t>
      </w:r>
    </w:p>
    <w:p>
      <w:pPr>
        <w:spacing w:line="480" w:lineRule="auto"/>
        <w:ind w:firstLine="840" w:firstLineChars="400"/>
        <w:rPr>
          <w:rFonts w:ascii="宋体" w:hAnsi="宋体"/>
        </w:rPr>
      </w:pPr>
      <w:r>
        <w:rPr>
          <w:rFonts w:hint="eastAsia" w:ascii="宋体" w:hAnsi="宋体"/>
        </w:rPr>
        <w:t xml:space="preserve">营业执照（注册号）：                       </w:t>
      </w:r>
    </w:p>
    <w:p>
      <w:pPr>
        <w:spacing w:line="480" w:lineRule="auto"/>
        <w:ind w:firstLine="840" w:firstLineChars="400"/>
        <w:rPr>
          <w:rFonts w:ascii="宋体" w:hAnsi="宋体"/>
        </w:rPr>
      </w:pPr>
      <w:r>
        <w:rPr>
          <w:rFonts w:hint="eastAsia" w:ascii="宋体" w:hAnsi="宋体"/>
        </w:rPr>
        <w:t>经济性质：</w:t>
      </w:r>
    </w:p>
    <w:p>
      <w:pPr>
        <w:spacing w:line="480" w:lineRule="auto"/>
        <w:ind w:firstLine="840" w:firstLineChars="400"/>
        <w:rPr>
          <w:rFonts w:ascii="宋体" w:hAnsi="宋体"/>
        </w:rPr>
      </w:pPr>
      <w:r>
        <w:rPr>
          <w:rFonts w:hint="eastAsia" w:ascii="宋体" w:hAnsi="宋体"/>
        </w:rPr>
        <w:t>主营（产）：</w:t>
      </w:r>
    </w:p>
    <w:p>
      <w:pPr>
        <w:spacing w:line="480" w:lineRule="auto"/>
        <w:ind w:firstLine="840" w:firstLineChars="400"/>
        <w:rPr>
          <w:rFonts w:ascii="宋体" w:hAnsi="宋体"/>
        </w:rPr>
      </w:pPr>
      <w:r>
        <w:rPr>
          <w:rFonts w:hint="eastAsia" w:ascii="宋体" w:hAnsi="宋体"/>
        </w:rPr>
        <w:t>兼营（产）：</w:t>
      </w:r>
    </w:p>
    <w:p>
      <w:pPr>
        <w:spacing w:line="480" w:lineRule="auto"/>
        <w:ind w:firstLine="960" w:firstLineChars="400"/>
        <w:rPr>
          <w:rFonts w:ascii="宋体" w:hAnsi="宋体"/>
          <w:sz w:val="24"/>
        </w:rPr>
      </w:pPr>
    </w:p>
    <w:p>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5" name="矩形 20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法定代表人（负责人）</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p/>
                        </w:txbxContent>
                      </wps:txbx>
                      <wps:bodyPr wrap="square" upright="1"/>
                    </wps:wsp>
                  </a:graphicData>
                </a:graphic>
              </wp:anchor>
            </w:drawing>
          </mc:Choice>
          <mc:Fallback>
            <w:pict>
              <v:rect id="矩形 20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27ZfYAAAACgEAAA8AAAAAAAAAAQAgAAAA&#10;IgAAAGRycy9kb3ducmV2LnhtbFBLAQIUABQAAAAIAIdO4kBg96doCwIAADoEAAAOAAAAAAAAAAEA&#10;IAAAACcBAABkcnMvZTJvRG9jLnhtbFBLBQYAAAAABgAGAFkBAACkBQAAAAA=&#10;">
                <v:fill on="t" focussize="0,0"/>
                <v:stroke color="#000000" joinstyle="miter"/>
                <v:imagedata o:title=""/>
                <o:lock v:ext="edit" aspectratio="f"/>
                <v:textbox>
                  <w:txbxContent>
                    <w:p>
                      <w:r>
                        <w:rPr>
                          <w:rFonts w:hint="eastAsia"/>
                        </w:rPr>
                        <w:t xml:space="preserve">            法定代表人（负责人）</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pPr>
                        <w:ind w:firstLine="1050" w:firstLineChars="500"/>
                      </w:pPr>
                    </w:p>
                    <w:p/>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4" name="矩形 20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rPr>
                              <w:t xml:space="preserve">           法定代表人（负责人）</w:t>
                            </w:r>
                          </w:p>
                          <w:p>
                            <w:pPr>
                              <w:ind w:firstLine="1050" w:firstLineChars="500"/>
                              <w:jc w:val="left"/>
                            </w:pPr>
                            <w:r>
                              <w:rPr>
                                <w:rFonts w:hint="eastAsia"/>
                              </w:rPr>
                              <w:t>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wps:txbx>
                      <wps:bodyPr wrap="square" upright="1"/>
                    </wps:wsp>
                  </a:graphicData>
                </a:graphic>
              </wp:anchor>
            </w:drawing>
          </mc:Choice>
          <mc:Fallback>
            <w:pict>
              <v:rect id="矩形 20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X9fxdkAAAAKAQAADwAAAAAAAAABACAA&#10;AAAiAAAAZHJzL2Rvd25yZXYueG1sUEsBAhQAFAAAAAgAh07iQNlkLDUMAgAAOgQAAA4AAAAAAAAA&#10;AQAgAAAAKAEAAGRycy9lMm9Eb2MueG1sUEsFBgAAAAAGAAYAWQEAAKYFAAAAAA==&#10;">
                <v:fill on="t" focussize="0,0"/>
                <v:stroke color="#000000" joinstyle="miter"/>
                <v:imagedata o:title=""/>
                <o:lock v:ext="edit" aspectratio="f"/>
                <v:textbox>
                  <w:txbxContent>
                    <w:p>
                      <w:pPr>
                        <w:jc w:val="left"/>
                      </w:pPr>
                      <w:r>
                        <w:rPr>
                          <w:rFonts w:hint="eastAsia"/>
                        </w:rPr>
                        <w:t xml:space="preserve">           法定代表人（负责人）</w:t>
                      </w:r>
                    </w:p>
                    <w:p>
                      <w:pPr>
                        <w:ind w:firstLine="1050" w:firstLineChars="500"/>
                        <w:jc w:val="left"/>
                      </w:pPr>
                      <w:r>
                        <w:rPr>
                          <w:rFonts w:hint="eastAsia"/>
                        </w:rPr>
                        <w:t>居民身份证复印件粘贴处</w:t>
                      </w:r>
                    </w:p>
                    <w:p>
                      <w:pPr>
                        <w:ind w:firstLine="1050" w:firstLineChars="500"/>
                        <w:jc w:val="left"/>
                      </w:pPr>
                    </w:p>
                    <w:p>
                      <w:pPr>
                        <w:ind w:firstLine="1785" w:firstLineChars="850"/>
                        <w:jc w:val="left"/>
                      </w:pPr>
                      <w:r>
                        <w:rPr>
                          <w:rFonts w:hint="eastAsia"/>
                        </w:rPr>
                        <w:t>（正面）</w:t>
                      </w:r>
                    </w:p>
                    <w:p>
                      <w:pPr>
                        <w:ind w:firstLine="1050" w:firstLineChars="500"/>
                        <w:jc w:val="left"/>
                      </w:pPr>
                    </w:p>
                    <w:p>
                      <w:pPr>
                        <w:jc w:val="left"/>
                      </w:pPr>
                    </w:p>
                  </w:txbxContent>
                </v:textbox>
              </v:rect>
            </w:pict>
          </mc:Fallback>
        </mc:AlternateContent>
      </w: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p>
    <w:p>
      <w:pPr>
        <w:spacing w:line="500" w:lineRule="exact"/>
        <w:rPr>
          <w:rFonts w:ascii="宋体"/>
          <w:b/>
          <w:bCs/>
        </w:rPr>
      </w:pPr>
      <w:r>
        <w:rPr>
          <w:rFonts w:hint="eastAsia" w:ascii="宋体"/>
          <w:b/>
          <w:bCs/>
        </w:rPr>
        <w:t xml:space="preserve">                         </w:t>
      </w:r>
    </w:p>
    <w:p>
      <w:pPr>
        <w:spacing w:line="360" w:lineRule="auto"/>
        <w:ind w:firstLine="539" w:firstLineChars="257"/>
        <w:rPr>
          <w:rFonts w:hint="eastAsia"/>
        </w:rPr>
      </w:pPr>
    </w:p>
    <w:p>
      <w:pPr>
        <w:spacing w:line="360" w:lineRule="auto"/>
        <w:ind w:firstLine="539" w:firstLineChars="257"/>
      </w:pPr>
      <w:r>
        <w:rPr>
          <w:rFonts w:hint="eastAsia"/>
        </w:rPr>
        <w:t>单位名称：（公章）：</w:t>
      </w:r>
      <w:r>
        <w:rPr>
          <w:rFonts w:hint="eastAsia"/>
          <w:u w:val="single"/>
        </w:rPr>
        <w:t xml:space="preserve">                                         </w:t>
      </w:r>
    </w:p>
    <w:p>
      <w:pPr>
        <w:spacing w:line="360" w:lineRule="auto"/>
        <w:ind w:firstLine="539" w:firstLineChars="257"/>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pPr>
        <w:spacing w:line="900" w:lineRule="exact"/>
        <w:ind w:firstLine="2249" w:firstLineChars="800"/>
        <w:rPr>
          <w:rFonts w:hint="eastAsia"/>
          <w:b/>
          <w:bCs/>
          <w:sz w:val="28"/>
        </w:rPr>
      </w:pPr>
    </w:p>
    <w:p>
      <w:pPr>
        <w:spacing w:line="900" w:lineRule="exact"/>
        <w:ind w:firstLine="2249" w:firstLineChars="800"/>
        <w:rPr>
          <w:rFonts w:hint="eastAsia"/>
          <w:b/>
          <w:bCs/>
          <w:sz w:val="28"/>
        </w:rPr>
      </w:pPr>
    </w:p>
    <w:p>
      <w:pPr>
        <w:spacing w:line="900" w:lineRule="exact"/>
        <w:jc w:val="center"/>
        <w:rPr>
          <w:rFonts w:hint="eastAsia"/>
          <w:b/>
          <w:bCs/>
          <w:sz w:val="28"/>
        </w:rPr>
      </w:pPr>
      <w:r>
        <w:rPr>
          <w:b/>
          <w:bCs/>
          <w:sz w:val="28"/>
        </w:rPr>
        <w:br w:type="page"/>
      </w:r>
      <w:r>
        <w:rPr>
          <w:rFonts w:hint="eastAsia"/>
          <w:b/>
          <w:bCs/>
          <w:sz w:val="28"/>
        </w:rPr>
        <w:t>法定代表人（负责人）授权委托书格式（参考）</w:t>
      </w:r>
    </w:p>
    <w:p>
      <w:pPr>
        <w:rPr>
          <w:rFonts w:hint="eastAsia"/>
        </w:rPr>
      </w:pPr>
    </w:p>
    <w:p>
      <w:pPr>
        <w:rPr>
          <w:rFonts w:hint="eastAsia"/>
          <w:b/>
          <w:bCs/>
        </w:rPr>
      </w:pPr>
      <w:r>
        <w:rPr>
          <w:rFonts w:hint="eastAsia"/>
        </w:rPr>
        <w:t>深圳市中正招标有限公司</w:t>
      </w:r>
      <w:r>
        <w:rPr>
          <w:rFonts w:hint="eastAsia"/>
          <w:b/>
          <w:bCs/>
        </w:rPr>
        <w:t>：</w:t>
      </w:r>
    </w:p>
    <w:p>
      <w:pPr>
        <w:ind w:firstLine="630"/>
        <w:rPr>
          <w:rFonts w:hint="eastAsia"/>
        </w:rPr>
      </w:pPr>
    </w:p>
    <w:p>
      <w:pPr>
        <w:adjustRightInd w:val="0"/>
        <w:snapToGrid w:val="0"/>
        <w:spacing w:line="360" w:lineRule="auto"/>
        <w:ind w:firstLine="629"/>
        <w:rPr>
          <w:rFonts w:hint="eastAsia"/>
        </w:rPr>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（项目名称、项目编号） </w:t>
      </w:r>
      <w:r>
        <w:rPr>
          <w:rFonts w:hint="eastAsia"/>
        </w:rPr>
        <w:t>单一来源采购谈判活动，全权代表我单位处理有关事宜。</w:t>
      </w:r>
    </w:p>
    <w:p>
      <w:pPr>
        <w:adjustRightInd w:val="0"/>
        <w:snapToGrid w:val="0"/>
        <w:spacing w:line="360" w:lineRule="auto"/>
        <w:ind w:firstLine="629"/>
        <w:rPr>
          <w:rFonts w:hint="eastAsia"/>
        </w:rPr>
      </w:pPr>
    </w:p>
    <w:p>
      <w:pPr>
        <w:ind w:firstLine="630"/>
        <w:rPr>
          <w:rFonts w:hint="eastAsia"/>
        </w:rPr>
      </w:pPr>
    </w:p>
    <w:p>
      <w:pPr>
        <w:adjustRightInd w:val="0"/>
        <w:snapToGrid w:val="0"/>
        <w:spacing w:line="360" w:lineRule="auto"/>
        <w:ind w:firstLine="629"/>
        <w:rPr>
          <w:rFonts w:hint="eastAsia"/>
          <w:b/>
          <w:bCs/>
        </w:rPr>
      </w:pPr>
      <w:r>
        <w:rPr>
          <w:rFonts w:hint="eastAsia"/>
          <w:b/>
          <w:bCs/>
        </w:rPr>
        <w:t>附授权代表情况：</w:t>
      </w:r>
    </w:p>
    <w:p>
      <w:pPr>
        <w:adjustRightInd w:val="0"/>
        <w:snapToGrid w:val="0"/>
        <w:spacing w:line="360" w:lineRule="auto"/>
        <w:ind w:firstLine="629"/>
        <w:rPr>
          <w:rFonts w:hint="eastAsia"/>
        </w:rPr>
      </w:pPr>
      <w:r>
        <w:rPr>
          <w:rFonts w:hint="eastAsia"/>
        </w:rPr>
        <w:t>姓名：</w:t>
      </w:r>
      <w:r>
        <w:rPr>
          <w:rFonts w:hint="eastAsia"/>
          <w:b/>
          <w:bCs/>
        </w:rPr>
        <w:t xml:space="preserve">    </w:t>
      </w:r>
      <w:r>
        <w:rPr>
          <w:rFonts w:hint="eastAsia"/>
        </w:rPr>
        <w:t xml:space="preserve">            性别：</w:t>
      </w:r>
      <w:r>
        <w:rPr>
          <w:rFonts w:hint="eastAsia"/>
          <w:b/>
          <w:bCs/>
        </w:rPr>
        <w:t xml:space="preserve"> </w:t>
      </w:r>
    </w:p>
    <w:p>
      <w:pPr>
        <w:adjustRightInd w:val="0"/>
        <w:snapToGrid w:val="0"/>
        <w:spacing w:line="360" w:lineRule="auto"/>
        <w:ind w:firstLine="629"/>
        <w:rPr>
          <w:rFonts w:hint="eastAsia"/>
          <w:b/>
          <w:bCs/>
        </w:rPr>
      </w:pPr>
      <w:r>
        <w:rPr>
          <w:rFonts w:hint="eastAsia"/>
        </w:rPr>
        <w:t>年龄：</w:t>
      </w:r>
      <w:r>
        <w:rPr>
          <w:rFonts w:hint="eastAsia"/>
          <w:b/>
          <w:bCs/>
        </w:rPr>
        <w:t xml:space="preserve"> </w:t>
      </w:r>
      <w:r>
        <w:rPr>
          <w:rFonts w:hint="eastAsia"/>
        </w:rPr>
        <w:t xml:space="preserve">            </w:t>
      </w:r>
    </w:p>
    <w:p>
      <w:pPr>
        <w:adjustRightInd w:val="0"/>
        <w:snapToGrid w:val="0"/>
        <w:spacing w:line="360" w:lineRule="auto"/>
        <w:ind w:firstLine="629"/>
        <w:rPr>
          <w:rFonts w:hint="eastAsia"/>
        </w:rPr>
      </w:pPr>
      <w:r>
        <w:rPr>
          <w:rFonts w:hint="eastAsia"/>
        </w:rPr>
        <w:t>职务：</w:t>
      </w:r>
    </w:p>
    <w:p>
      <w:pPr>
        <w:adjustRightInd w:val="0"/>
        <w:snapToGrid w:val="0"/>
        <w:spacing w:line="360" w:lineRule="auto"/>
        <w:ind w:firstLine="629"/>
        <w:rPr>
          <w:rFonts w:hint="eastAsia"/>
        </w:rPr>
      </w:pPr>
      <w:r>
        <w:rPr>
          <w:rFonts w:hint="eastAsia"/>
        </w:rPr>
        <w:t>身份证号码：</w:t>
      </w:r>
    </w:p>
    <w:p>
      <w:pPr>
        <w:adjustRightInd w:val="0"/>
        <w:snapToGrid w:val="0"/>
        <w:spacing w:line="360" w:lineRule="auto"/>
        <w:ind w:firstLine="629"/>
        <w:rPr>
          <w:rFonts w:hint="eastAsia"/>
          <w:b/>
          <w:bCs/>
        </w:rPr>
      </w:pPr>
      <w:r>
        <w:rPr>
          <w:rFonts w:hint="eastAsia"/>
        </w:rPr>
        <w:t>邮编：</w:t>
      </w:r>
      <w:r>
        <w:rPr>
          <w:rFonts w:hint="eastAsia"/>
          <w:b/>
          <w:bCs/>
        </w:rPr>
        <w:t xml:space="preserve"> </w:t>
      </w:r>
    </w:p>
    <w:p>
      <w:pPr>
        <w:adjustRightInd w:val="0"/>
        <w:snapToGrid w:val="0"/>
        <w:spacing w:line="360" w:lineRule="auto"/>
        <w:ind w:firstLine="629"/>
        <w:rPr>
          <w:rFonts w:hint="eastAsia"/>
        </w:rPr>
      </w:pPr>
      <w:r>
        <w:rPr>
          <w:rFonts w:hint="eastAsia"/>
        </w:rPr>
        <w:t>通讯地址：</w:t>
      </w:r>
      <w:r>
        <w:rPr>
          <w:rFonts w:hint="eastAsia"/>
          <w:b/>
          <w:bCs/>
        </w:rPr>
        <w:t xml:space="preserve"> </w:t>
      </w:r>
    </w:p>
    <w:p>
      <w:pPr>
        <w:adjustRightInd w:val="0"/>
        <w:snapToGrid w:val="0"/>
        <w:spacing w:line="360" w:lineRule="auto"/>
        <w:ind w:firstLine="629"/>
        <w:rPr>
          <w:rFonts w:hint="eastAsia"/>
        </w:rPr>
      </w:pPr>
      <w:r>
        <w:rPr>
          <w:rFonts w:hint="eastAsia"/>
        </w:rPr>
        <w:t>电话：</w:t>
      </w:r>
    </w:p>
    <w:p>
      <w:pPr>
        <w:adjustRightInd w:val="0"/>
        <w:snapToGrid w:val="0"/>
        <w:spacing w:line="360" w:lineRule="auto"/>
        <w:ind w:firstLine="629"/>
        <w:rPr>
          <w:rFonts w:hint="eastAsia"/>
        </w:rPr>
      </w:pPr>
      <w:r>
        <w:rPr>
          <w:rFonts w:hint="eastAsia"/>
        </w:rPr>
        <w:t xml:space="preserve"> </w:t>
      </w:r>
    </w:p>
    <w:p>
      <w:pPr>
        <w:ind w:firstLine="630"/>
        <w:rPr>
          <w:rFonts w:hint="eastAsia"/>
        </w:rPr>
      </w:pPr>
    </w:p>
    <w:p>
      <w:pPr>
        <w:ind w:firstLine="630"/>
        <w:rPr>
          <w:rFonts w:hint="eastAsia"/>
        </w:rPr>
      </w:pPr>
      <w:r>
        <w:rPr>
          <w:rFonts w:hint="eastAsia"/>
        </w:rPr>
        <w:t>单位名称：（公章）</w:t>
      </w:r>
    </w:p>
    <w:p>
      <w:pPr>
        <w:ind w:firstLine="630"/>
        <w:rPr>
          <w:rFonts w:hint="eastAsia"/>
        </w:rPr>
      </w:pPr>
    </w:p>
    <w:p>
      <w:pPr>
        <w:ind w:firstLine="630"/>
        <w:rPr>
          <w:rFonts w:hint="eastAsia"/>
        </w:rPr>
      </w:pPr>
      <w:r>
        <w:rPr>
          <w:rFonts w:hint="eastAsia"/>
        </w:rPr>
        <w:t>法定代表人（负责人）：（签字）</w:t>
      </w:r>
    </w:p>
    <w:p>
      <w:pPr>
        <w:ind w:firstLine="630"/>
        <w:rPr>
          <w:rFonts w:hint="eastAsia"/>
        </w:rPr>
      </w:pPr>
    </w:p>
    <w:p>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pPr>
        <w:spacing w:line="440" w:lineRule="exact"/>
        <w:rPr>
          <w:rFonts w:ascii="黑体" w:eastAsia="黑体"/>
        </w:rPr>
      </w:pP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3259455</wp:posOffset>
                </wp:positionH>
                <wp:positionV relativeFrom="paragraph">
                  <wp:posOffset>71120</wp:posOffset>
                </wp:positionV>
                <wp:extent cx="3086100" cy="1981200"/>
                <wp:effectExtent l="4445" t="5080" r="14605" b="13970"/>
                <wp:wrapNone/>
                <wp:docPr id="3" name="矩形 20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txbxContent>
                      </wps:txbx>
                      <wps:bodyPr wrap="square" upright="1"/>
                    </wps:wsp>
                  </a:graphicData>
                </a:graphic>
              </wp:anchor>
            </w:drawing>
          </mc:Choice>
          <mc:Fallback>
            <w:pict>
              <v:rect id="矩形 203" o:spid="_x0000_s1026" o:spt="1" style="position:absolute;left:0pt;margin-left:256.65pt;margin-top:5.6pt;height:156pt;width:243pt;z-index:251661312;mso-width-relative:page;mso-height-relative:page;" fillcolor="#FFFFFF" filled="t" stroked="t" coordsize="21600,21600" o:gfxdata="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0BlzDXAAAACgEAAA8AAAAAAAAAAQAgAAAA&#10;IgAAAGRycy9kb3ducmV2LnhtbFBLAQIUABQAAAAIAIdO4kC3mO9+DAIAADoEAAAOAAAAAAAAAAEA&#10;IAAAACYBAABkcnMvZTJvRG9jLnhtbFBLBQYAAAAABgAGAFkBAACkBQAAAAA=&#10;">
                <v:fill on="t" focussize="0,0"/>
                <v:stroke color="#000000" joinstyle="miter"/>
                <v:imagedata o:title=""/>
                <o:lock v:ext="edit" aspectratio="f"/>
                <v:textbo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ind w:firstLine="1785" w:firstLineChars="850"/>
                      </w:pPr>
                      <w:r>
                        <w:rPr>
                          <w:rFonts w:hint="eastAsia"/>
                        </w:rPr>
                        <w:t>（反面）</w:t>
                      </w:r>
                    </w:p>
                    <w:p/>
                  </w:txbxContent>
                </v:textbox>
              </v:rect>
            </w:pict>
          </mc:Fallback>
        </mc:AlternateContent>
      </w:r>
      <w:r>
        <w:rPr>
          <w:rFonts w:ascii="宋体"/>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71120</wp:posOffset>
                </wp:positionV>
                <wp:extent cx="3086100" cy="1981200"/>
                <wp:effectExtent l="4445" t="5080" r="14605" b="13970"/>
                <wp:wrapNone/>
                <wp:docPr id="2" name="矩形 20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jc w:val="center"/>
                            </w:pPr>
                            <w:r>
                              <w:rPr>
                                <w:rFonts w:hint="eastAsia"/>
                              </w:rPr>
                              <w:t>（正面）</w:t>
                            </w:r>
                          </w:p>
                        </w:txbxContent>
                      </wps:txbx>
                      <wps:bodyPr wrap="square" upright="1"/>
                    </wps:wsp>
                  </a:graphicData>
                </a:graphic>
              </wp:anchor>
            </w:drawing>
          </mc:Choice>
          <mc:Fallback>
            <w:pict>
              <v:rect id="矩形 202" o:spid="_x0000_s1026" o:spt="1" style="position:absolute;left:0pt;margin-left:-3.6pt;margin-top:5.6pt;height:156pt;width:243pt;z-index:251660288;mso-width-relative:page;mso-height-relative:page;" fillcolor="#FFFFFF" filled="t" stroked="t" coordsize="21600,21600" o:gfxdata="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6sxYtcAAAAJAQAADwAAAAAAAAABACAAAAAi&#10;AAAAZHJzL2Rvd25yZXYueG1sUEsBAhQAFAAAAAgAh07iQA4LZCMLAgAAOgQAAA4AAAAAAAAAAQAg&#10;AAAAJgEAAGRycy9lMm9Eb2MueG1sUEsFBgAAAAAGAAYAWQEAAKMFAAAAAA==&#10;">
                <v:fill on="t" focussize="0,0"/>
                <v:stroke color="#000000" joinstyle="miter"/>
                <v:imagedata o:title=""/>
                <o:lock v:ext="edit" aspectratio="f"/>
                <v:textbox>
                  <w:txbxContent>
                    <w:p>
                      <w:pPr>
                        <w:ind w:firstLine="1365" w:firstLineChars="650"/>
                      </w:pPr>
                      <w:r>
                        <w:rPr>
                          <w:rFonts w:hint="eastAsia"/>
                        </w:rPr>
                        <w:t>被授权人（授权代表）</w:t>
                      </w:r>
                    </w:p>
                    <w:p>
                      <w:pPr>
                        <w:ind w:firstLine="1155" w:firstLineChars="550"/>
                      </w:pPr>
                      <w:r>
                        <w:rPr>
                          <w:rFonts w:hint="eastAsia"/>
                        </w:rPr>
                        <w:t>居民身份证复印件粘贴处</w:t>
                      </w:r>
                    </w:p>
                    <w:p>
                      <w:pPr>
                        <w:ind w:firstLine="1050" w:firstLineChars="500"/>
                      </w:pPr>
                    </w:p>
                    <w:p>
                      <w:pPr>
                        <w:jc w:val="center"/>
                      </w:pPr>
                      <w:r>
                        <w:rPr>
                          <w:rFonts w:hint="eastAsia"/>
                        </w:rPr>
                        <w:t>（正面）</w:t>
                      </w:r>
                    </w:p>
                  </w:txbxContent>
                </v:textbox>
              </v:rect>
            </w:pict>
          </mc:Fallback>
        </mc:AlternateContent>
      </w: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spacing w:line="440" w:lineRule="exact"/>
        <w:rPr>
          <w:rFonts w:ascii="黑体" w:eastAsia="黑体"/>
        </w:rPr>
      </w:pPr>
    </w:p>
    <w:p>
      <w:pPr>
        <w:tabs>
          <w:tab w:val="left" w:pos="5115"/>
        </w:tabs>
        <w:spacing w:line="440" w:lineRule="exact"/>
        <w:rPr>
          <w:rFonts w:ascii="黑体" w:eastAsia="黑体"/>
        </w:rPr>
      </w:pPr>
      <w:r>
        <w:rPr>
          <w:rFonts w:ascii="黑体" w:eastAsia="黑体"/>
        </w:rPr>
        <w:tab/>
      </w:r>
    </w:p>
    <w:p>
      <w:pPr>
        <w:spacing w:line="440" w:lineRule="exact"/>
        <w:rPr>
          <w:rFonts w:ascii="黑体" w:eastAsia="黑体"/>
        </w:rPr>
      </w:pPr>
    </w:p>
    <w:p>
      <w:pPr>
        <w:adjustRightInd w:val="0"/>
        <w:snapToGrid w:val="0"/>
        <w:spacing w:line="300" w:lineRule="auto"/>
        <w:ind w:firstLine="5008" w:firstLineChars="2385"/>
        <w:rPr>
          <w:rFonts w:hint="eastAsia"/>
        </w:rPr>
      </w:pPr>
    </w:p>
    <w:p>
      <w:pPr>
        <w:rPr>
          <w:rFonts w:hint="eastAsia"/>
        </w:rPr>
      </w:pPr>
    </w:p>
    <w:p>
      <w:pPr>
        <w:rPr>
          <w:rFonts w:hint="eastAsia"/>
        </w:rPr>
      </w:pPr>
    </w:p>
    <w:p>
      <w:pPr>
        <w:rPr>
          <w:rFonts w:hint="eastAsia"/>
        </w:rPr>
      </w:pPr>
    </w:p>
    <w:p>
      <w:pPr>
        <w:rPr>
          <w:rFonts w:hint="eastAsia"/>
        </w:rPr>
      </w:pPr>
    </w:p>
    <w:p>
      <w:pPr>
        <w:adjustRightInd w:val="0"/>
        <w:spacing w:line="300" w:lineRule="auto"/>
        <w:ind w:hanging="2"/>
        <w:jc w:val="center"/>
        <w:rPr>
          <w:rFonts w:hint="eastAsia"/>
          <w:b/>
          <w:snapToGrid w:val="0"/>
          <w:kern w:val="0"/>
          <w:sz w:val="28"/>
        </w:rPr>
      </w:pPr>
      <w:r>
        <w:rPr>
          <w:b/>
          <w:snapToGrid w:val="0"/>
          <w:kern w:val="0"/>
          <w:sz w:val="28"/>
        </w:rPr>
        <w:br w:type="page"/>
      </w:r>
    </w:p>
    <w:p>
      <w:pPr>
        <w:adjustRightInd w:val="0"/>
        <w:spacing w:line="300" w:lineRule="auto"/>
        <w:ind w:hanging="2"/>
        <w:jc w:val="center"/>
      </w:pPr>
      <w:r>
        <w:rPr>
          <w:rFonts w:hint="eastAsia"/>
          <w:b/>
          <w:snapToGrid w:val="0"/>
          <w:kern w:val="0"/>
          <w:sz w:val="28"/>
        </w:rPr>
        <w:t>承诺函</w:t>
      </w:r>
    </w:p>
    <w:p>
      <w:pPr>
        <w:spacing w:line="360" w:lineRule="auto"/>
        <w:rPr>
          <w:rFonts w:hint="eastAsia" w:cs="Courier New"/>
          <w:snapToGrid w:val="0"/>
          <w:szCs w:val="18"/>
          <w:u w:val="single"/>
        </w:rPr>
      </w:pPr>
    </w:p>
    <w:p>
      <w:pPr>
        <w:spacing w:line="360" w:lineRule="auto"/>
        <w:rPr>
          <w:rFonts w:hint="eastAsia" w:cs="Courier New"/>
          <w:snapToGrid w:val="0"/>
          <w:szCs w:val="18"/>
        </w:rPr>
      </w:pPr>
      <w:r>
        <w:rPr>
          <w:rFonts w:hint="eastAsia" w:cs="Courier New"/>
          <w:snapToGrid w:val="0"/>
          <w:szCs w:val="18"/>
        </w:rPr>
        <w:t>深圳市中正招标有限公司：</w:t>
      </w:r>
    </w:p>
    <w:p>
      <w:pPr>
        <w:spacing w:line="360" w:lineRule="auto"/>
        <w:ind w:firstLine="420" w:firstLineChars="200"/>
        <w:rPr>
          <w:rFonts w:hint="eastAsia" w:cs="Courier New"/>
          <w:snapToGrid w:val="0"/>
          <w:szCs w:val="18"/>
        </w:rPr>
      </w:pPr>
      <w:r>
        <w:rPr>
          <w:rFonts w:hint="eastAsia" w:cs="Courier New"/>
          <w:snapToGrid w:val="0"/>
          <w:szCs w:val="18"/>
        </w:rPr>
        <w:t>我单位承诺：</w:t>
      </w:r>
    </w:p>
    <w:p>
      <w:pPr>
        <w:spacing w:line="360" w:lineRule="auto"/>
        <w:ind w:firstLine="420" w:firstLineChars="200"/>
        <w:rPr>
          <w:rFonts w:hint="eastAsia" w:ascii="宋体" w:hAnsi="宋体" w:cs="Courier New"/>
          <w:snapToGrid w:val="0"/>
          <w:szCs w:val="18"/>
        </w:rPr>
      </w:pPr>
      <w:r>
        <w:rPr>
          <w:rFonts w:hint="eastAsia" w:ascii="宋体" w:hAnsi="宋体" w:cs="Courier New"/>
          <w:snapToGrid w:val="0"/>
          <w:szCs w:val="18"/>
        </w:rPr>
        <w:t>1、我单位</w:t>
      </w:r>
      <w:r>
        <w:rPr>
          <w:rFonts w:hint="eastAsia" w:ascii="宋体" w:hAnsi="宋体"/>
          <w:szCs w:val="21"/>
        </w:rPr>
        <w:t>具备《中华人民共和国政府采购法》第二十二条第一款规定的条件。</w:t>
      </w:r>
    </w:p>
    <w:p>
      <w:pPr>
        <w:spacing w:line="360" w:lineRule="auto"/>
        <w:ind w:firstLine="420" w:firstLineChars="200"/>
        <w:rPr>
          <w:rFonts w:hint="eastAsia" w:ascii="宋体" w:hAnsi="宋体"/>
          <w:szCs w:val="21"/>
        </w:rPr>
      </w:pPr>
      <w:r>
        <w:rPr>
          <w:rFonts w:hint="eastAsia" w:ascii="宋体" w:hAnsi="宋体" w:cs="Courier New"/>
          <w:snapToGrid w:val="0"/>
          <w:szCs w:val="18"/>
        </w:rPr>
        <w:t>2、我单位</w:t>
      </w:r>
      <w:r>
        <w:rPr>
          <w:rFonts w:hint="eastAsia" w:ascii="宋体" w:hAnsi="宋体"/>
          <w:snapToGrid w:val="0"/>
        </w:rPr>
        <w:t>参与本项目政府采购活动前三年内，在经营活动中没有重大违法记录</w:t>
      </w:r>
      <w:r>
        <w:rPr>
          <w:rFonts w:hint="eastAsia" w:ascii="宋体" w:hAnsi="宋体"/>
          <w:szCs w:val="21"/>
        </w:rPr>
        <w:t>。</w:t>
      </w:r>
    </w:p>
    <w:p>
      <w:pPr>
        <w:spacing w:line="360" w:lineRule="auto"/>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Courier New"/>
          <w:snapToGrid w:val="0"/>
          <w:szCs w:val="18"/>
        </w:rPr>
        <w:t>我单位</w:t>
      </w:r>
      <w:r>
        <w:rPr>
          <w:rFonts w:ascii="宋体" w:hAnsi="宋体"/>
          <w:szCs w:val="21"/>
        </w:rPr>
        <w:t>参与本项目政府采购活动时不存在被有关部门禁止参与政府采购活动且在有效期内的情况</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cs="宋体"/>
          <w:kern w:val="0"/>
          <w:szCs w:val="21"/>
        </w:rPr>
        <w:t>4、我单位</w:t>
      </w:r>
      <w:r>
        <w:rPr>
          <w:rFonts w:ascii="宋体" w:hAnsi="宋体" w:cs="宋体"/>
          <w:kern w:val="0"/>
          <w:szCs w:val="21"/>
        </w:rPr>
        <w:t>与其他供应商不存在</w:t>
      </w:r>
      <w:r>
        <w:rPr>
          <w:rFonts w:hint="eastAsia" w:ascii="宋体" w:hAnsi="宋体" w:cs="宋体"/>
          <w:kern w:val="0"/>
          <w:szCs w:val="21"/>
        </w:rPr>
        <w:t>“</w:t>
      </w:r>
      <w:r>
        <w:rPr>
          <w:rFonts w:ascii="宋体" w:hAnsi="宋体" w:cs="宋体"/>
          <w:kern w:val="0"/>
          <w:szCs w:val="21"/>
        </w:rPr>
        <w:t>单位负责人为同一人或者存在直接控股、管理关系</w:t>
      </w:r>
      <w:r>
        <w:rPr>
          <w:rFonts w:hint="eastAsia" w:ascii="宋体" w:hAnsi="宋体" w:cs="宋体"/>
          <w:kern w:val="0"/>
          <w:szCs w:val="21"/>
        </w:rPr>
        <w:t>”的情况</w:t>
      </w:r>
      <w:r>
        <w:rPr>
          <w:rFonts w:ascii="宋体" w:hAnsi="宋体"/>
          <w:szCs w:val="21"/>
        </w:rPr>
        <w:t>。</w:t>
      </w:r>
    </w:p>
    <w:p>
      <w:pPr>
        <w:spacing w:line="360" w:lineRule="auto"/>
        <w:ind w:firstLine="420" w:firstLineChars="200"/>
        <w:rPr>
          <w:rFonts w:hint="eastAsia" w:ascii="宋体" w:hAnsi="宋体"/>
          <w:szCs w:val="21"/>
        </w:rPr>
      </w:pPr>
      <w:r>
        <w:rPr>
          <w:rFonts w:hint="eastAsia" w:ascii="宋体" w:hAnsi="宋体" w:cs="宋体"/>
          <w:kern w:val="0"/>
          <w:szCs w:val="21"/>
        </w:rPr>
        <w:t>5、我单位为</w:t>
      </w:r>
      <w:r>
        <w:rPr>
          <w:rFonts w:hint="eastAsia" w:ascii="宋体" w:hAnsi="宋体"/>
          <w:szCs w:val="21"/>
        </w:rPr>
        <w:t>本项目所提供的货物或服务未侵犯知识产权。</w:t>
      </w:r>
    </w:p>
    <w:p>
      <w:pPr>
        <w:spacing w:line="360" w:lineRule="auto"/>
        <w:ind w:firstLine="420" w:firstLineChars="200"/>
        <w:rPr>
          <w:rFonts w:hint="eastAsia" w:ascii="宋体" w:hAnsi="宋体"/>
          <w:szCs w:val="21"/>
        </w:rPr>
      </w:pPr>
      <w:r>
        <w:rPr>
          <w:rFonts w:hint="eastAsia" w:ascii="宋体" w:hAnsi="宋体" w:cs="宋体"/>
          <w:kern w:val="0"/>
          <w:szCs w:val="21"/>
        </w:rPr>
        <w:t>6、我单位非联合体应答，且不将本项目非法</w:t>
      </w:r>
      <w:r>
        <w:rPr>
          <w:rFonts w:hint="eastAsia" w:ascii="宋体" w:hAnsi="宋体"/>
          <w:szCs w:val="21"/>
        </w:rPr>
        <w:t>转包或分包。</w:t>
      </w:r>
    </w:p>
    <w:p>
      <w:pPr>
        <w:spacing w:line="360" w:lineRule="auto"/>
        <w:ind w:firstLine="420" w:firstLineChars="200"/>
        <w:rPr>
          <w:rFonts w:hint="eastAsia" w:cs="Courier New"/>
          <w:snapToGrid w:val="0"/>
          <w:szCs w:val="18"/>
        </w:rPr>
      </w:pPr>
      <w:r>
        <w:rPr>
          <w:rFonts w:hint="eastAsia" w:ascii="宋体" w:hAnsi="宋体" w:cs="Courier New"/>
          <w:snapToGrid w:val="0"/>
          <w:szCs w:val="18"/>
        </w:rPr>
        <w:t>7、我单位已认真核实了应答文件的全部资料，所有资料均为真实资料。我单位对应答文件中全部应答资料的真实性负责，如被证实我单位的应答文件中存在虚假资料的，则视为我单位隐瞒真实情况、提供虚假资料，我单位愿意接受主管部门作出的行</w:t>
      </w:r>
      <w:r>
        <w:rPr>
          <w:rFonts w:hint="eastAsia" w:cs="Courier New"/>
          <w:snapToGrid w:val="0"/>
          <w:szCs w:val="18"/>
        </w:rPr>
        <w:t>政处罚。</w:t>
      </w:r>
    </w:p>
    <w:p>
      <w:pPr>
        <w:spacing w:line="360" w:lineRule="auto"/>
        <w:ind w:firstLine="420" w:firstLineChars="200"/>
        <w:rPr>
          <w:rFonts w:hint="eastAsia" w:cs="Courier New"/>
          <w:snapToGrid w:val="0"/>
          <w:szCs w:val="18"/>
        </w:rPr>
      </w:pPr>
      <w:r>
        <w:rPr>
          <w:rFonts w:hint="eastAsia" w:cs="Courier New"/>
          <w:snapToGrid w:val="0"/>
          <w:szCs w:val="18"/>
        </w:rPr>
        <w:t>8、我单位获得成交、成交资格后无正当理由放弃成交、成交资格的，自愿接受政府采购主管部门将我单位放弃成交、成交资格的信息公示在深圳市政府采购监管网，公示期一年，一切不利后果我单位均自愿承担。</w:t>
      </w:r>
    </w:p>
    <w:p>
      <w:pPr>
        <w:spacing w:line="360" w:lineRule="auto"/>
        <w:ind w:firstLine="420" w:firstLineChars="200"/>
        <w:rPr>
          <w:rFonts w:hint="eastAsia" w:cs="Courier New"/>
          <w:snapToGrid w:val="0"/>
          <w:szCs w:val="18"/>
        </w:rPr>
      </w:pPr>
      <w:r>
        <w:rPr>
          <w:rFonts w:hint="eastAsia" w:ascii="宋体" w:hAnsi="宋体"/>
          <w:szCs w:val="21"/>
        </w:rPr>
        <w:t>以上承诺，如有违反，愿依照相关法律法规处理，并承担由此给采购人带来的损失。</w:t>
      </w:r>
    </w:p>
    <w:p>
      <w:pPr>
        <w:spacing w:line="360" w:lineRule="auto"/>
        <w:ind w:firstLine="600"/>
        <w:rPr>
          <w:rFonts w:hint="eastAsia" w:cs="Courier New"/>
          <w:snapToGrid w:val="0"/>
          <w:szCs w:val="18"/>
        </w:rPr>
      </w:pPr>
    </w:p>
    <w:p>
      <w:pPr>
        <w:adjustRightInd w:val="0"/>
        <w:snapToGrid w:val="0"/>
        <w:spacing w:line="300" w:lineRule="auto"/>
        <w:rPr>
          <w:rFonts w:hint="eastAsia"/>
          <w:snapToGrid w:val="0"/>
          <w:kern w:val="0"/>
        </w:rPr>
      </w:pPr>
      <w:r>
        <w:rPr>
          <w:rFonts w:hint="eastAsia"/>
          <w:snapToGrid w:val="0"/>
          <w:kern w:val="0"/>
        </w:rPr>
        <w:t>单位名称：（盖章）</w:t>
      </w: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r>
        <w:rPr>
          <w:rFonts w:hint="eastAsia"/>
          <w:snapToGrid w:val="0"/>
          <w:kern w:val="0"/>
        </w:rPr>
        <w:t>授权代表或法人代表：（签字）</w:t>
      </w:r>
    </w:p>
    <w:p>
      <w:pPr>
        <w:adjustRightInd w:val="0"/>
        <w:snapToGrid w:val="0"/>
        <w:spacing w:line="300" w:lineRule="auto"/>
        <w:ind w:right="420"/>
        <w:rPr>
          <w:rFonts w:hint="eastAsia"/>
          <w:snapToGrid w:val="0"/>
          <w:kern w:val="0"/>
        </w:rPr>
      </w:pPr>
    </w:p>
    <w:p>
      <w:pPr>
        <w:adjustRightInd w:val="0"/>
        <w:snapToGrid w:val="0"/>
        <w:spacing w:line="300" w:lineRule="auto"/>
        <w:ind w:right="420"/>
        <w:rPr>
          <w:rFonts w:hint="eastAsia"/>
          <w:snapToGrid w:val="0"/>
          <w:kern w:val="0"/>
        </w:rPr>
      </w:pPr>
    </w:p>
    <w:p>
      <w:pPr>
        <w:adjustRightInd w:val="0"/>
        <w:snapToGrid w:val="0"/>
        <w:spacing w:line="300" w:lineRule="auto"/>
        <w:ind w:right="420"/>
        <w:rPr>
          <w:rFonts w:hint="eastAsia"/>
          <w:snapToGrid w:val="0"/>
          <w:kern w:val="0"/>
        </w:rPr>
      </w:pPr>
    </w:p>
    <w:p>
      <w:pPr>
        <w:adjustRightInd w:val="0"/>
        <w:snapToGrid w:val="0"/>
        <w:spacing w:line="300" w:lineRule="auto"/>
        <w:rPr>
          <w:rFonts w:hint="eastAsia"/>
          <w:b/>
          <w:snapToGrid w:val="0"/>
          <w:kern w:val="0"/>
        </w:rPr>
      </w:pPr>
      <w:r>
        <w:rPr>
          <w:rFonts w:hint="eastAsia"/>
          <w:snapToGrid w:val="0"/>
          <w:kern w:val="0"/>
        </w:rPr>
        <w:t xml:space="preserve">                                                       年     月     日</w:t>
      </w:r>
    </w:p>
    <w:p>
      <w:pPr>
        <w:rPr>
          <w:rFonts w:hint="eastAsia"/>
        </w:rPr>
      </w:pPr>
    </w:p>
    <w:p>
      <w:pPr>
        <w:jc w:val="center"/>
        <w:rPr>
          <w:rFonts w:hint="eastAsia"/>
          <w:b/>
          <w:bCs/>
          <w:sz w:val="32"/>
        </w:rPr>
      </w:pPr>
    </w:p>
    <w:p>
      <w:pPr>
        <w:jc w:val="center"/>
        <w:rPr>
          <w:rFonts w:hint="eastAsia"/>
          <w:b/>
          <w:bCs/>
          <w:sz w:val="32"/>
        </w:rPr>
      </w:pPr>
    </w:p>
    <w:p>
      <w:pPr>
        <w:adjustRightInd w:val="0"/>
        <w:snapToGrid w:val="0"/>
        <w:spacing w:line="360" w:lineRule="auto"/>
        <w:ind w:firstLine="600"/>
        <w:jc w:val="right"/>
      </w:pPr>
      <w:bookmarkStart w:id="69" w:name="_Toc74130715"/>
      <w:bookmarkStart w:id="70" w:name="_Toc80862622"/>
      <w:bookmarkStart w:id="71" w:name="_Toc75359226"/>
      <w:bookmarkStart w:id="72" w:name="_Toc80863319"/>
      <w:bookmarkStart w:id="73" w:name="_Toc80863290"/>
    </w:p>
    <w:p>
      <w:pPr>
        <w:adjustRightInd w:val="0"/>
        <w:spacing w:line="300" w:lineRule="auto"/>
        <w:ind w:hanging="2"/>
        <w:jc w:val="center"/>
        <w:rPr>
          <w:rFonts w:hint="eastAsia"/>
          <w:b/>
          <w:snapToGrid w:val="0"/>
          <w:kern w:val="0"/>
          <w:sz w:val="28"/>
        </w:rPr>
      </w:pPr>
    </w:p>
    <w:p>
      <w:pPr>
        <w:rPr>
          <w:rFonts w:hint="eastAsia" w:ascii="仿宋" w:hAnsi="仿宋" w:eastAsia="仿宋"/>
          <w:b/>
          <w:bCs/>
          <w:color w:val="FF0000"/>
          <w:kern w:val="0"/>
          <w:sz w:val="25"/>
          <w:szCs w:val="25"/>
        </w:rPr>
      </w:pPr>
      <w:r>
        <w:rPr>
          <w:rFonts w:hint="eastAsia" w:ascii="仿宋" w:hAnsi="仿宋" w:eastAsia="仿宋"/>
          <w:b/>
          <w:bCs/>
          <w:color w:val="FF0000"/>
          <w:kern w:val="0"/>
          <w:sz w:val="25"/>
          <w:szCs w:val="25"/>
        </w:rPr>
        <w:br w:type="page"/>
      </w:r>
    </w:p>
    <w:p>
      <w:pPr>
        <w:widowControl/>
        <w:snapToGrid w:val="0"/>
        <w:spacing w:line="360" w:lineRule="auto"/>
        <w:jc w:val="left"/>
        <w:outlineLvl w:val="4"/>
        <w:rPr>
          <w:rFonts w:ascii="仿宋" w:hAnsi="仿宋" w:eastAsia="仿宋"/>
          <w:b/>
          <w:bCs/>
          <w:color w:val="FF0000"/>
          <w:kern w:val="0"/>
          <w:sz w:val="25"/>
          <w:szCs w:val="25"/>
        </w:rPr>
      </w:pPr>
      <w:r>
        <w:rPr>
          <w:rFonts w:hint="eastAsia" w:ascii="仿宋" w:hAnsi="仿宋" w:eastAsia="仿宋"/>
          <w:b/>
          <w:bCs/>
          <w:color w:val="FF0000"/>
          <w:kern w:val="0"/>
          <w:sz w:val="25"/>
          <w:szCs w:val="25"/>
        </w:rPr>
        <w:t>填写指引：</w:t>
      </w:r>
    </w:p>
    <w:p>
      <w:pPr>
        <w:widowControl/>
        <w:snapToGrid w:val="0"/>
        <w:spacing w:line="360" w:lineRule="auto"/>
        <w:jc w:val="left"/>
        <w:rPr>
          <w:rFonts w:ascii="宋体" w:hAnsi="宋体"/>
          <w:color w:val="FF0000"/>
          <w:kern w:val="0"/>
          <w:szCs w:val="21"/>
        </w:rPr>
      </w:pPr>
      <w:r>
        <w:rPr>
          <w:rFonts w:hint="eastAsia" w:ascii="仿宋" w:hAnsi="仿宋" w:eastAsia="仿宋"/>
          <w:color w:val="FF0000"/>
          <w:kern w:val="0"/>
          <w:sz w:val="25"/>
          <w:szCs w:val="25"/>
        </w:rPr>
        <w:t xml:space="preserve">  </w:t>
      </w:r>
      <w:r>
        <w:rPr>
          <w:rFonts w:hint="eastAsia" w:ascii="宋体" w:hAnsi="宋体"/>
          <w:color w:val="FF0000"/>
          <w:kern w:val="0"/>
          <w:szCs w:val="21"/>
        </w:rPr>
        <w:t xml:space="preserve">  1、该部分内容由投标人根据自身实际情况填写，投标人提供的声明函不属实的，属于提供虚假资料谋取中标，依照《中华人民共和国政府采购法》等国家有关规定追究相应责任。</w:t>
      </w:r>
    </w:p>
    <w:p>
      <w:pPr>
        <w:widowControl/>
        <w:snapToGrid w:val="0"/>
        <w:spacing w:line="360" w:lineRule="auto"/>
        <w:ind w:firstLine="555"/>
        <w:jc w:val="left"/>
        <w:rPr>
          <w:rFonts w:ascii="宋体" w:hAnsi="宋体"/>
          <w:color w:val="FF0000"/>
          <w:kern w:val="0"/>
          <w:szCs w:val="21"/>
        </w:rPr>
      </w:pPr>
      <w:r>
        <w:rPr>
          <w:rFonts w:hint="eastAsia" w:ascii="宋体" w:hAnsi="宋体"/>
          <w:color w:val="FF0000"/>
          <w:kern w:val="0"/>
          <w:szCs w:val="21"/>
        </w:rPr>
        <w:t>2、该部分内容填写需要参考的相关文件包括但不限于（具体内容详见附件）：</w:t>
      </w:r>
    </w:p>
    <w:p>
      <w:pPr>
        <w:widowControl/>
        <w:snapToGrid w:val="0"/>
        <w:spacing w:line="360" w:lineRule="auto"/>
        <w:ind w:firstLine="555"/>
        <w:jc w:val="left"/>
        <w:rPr>
          <w:rFonts w:ascii="宋体" w:hAnsi="宋体"/>
          <w:color w:val="FF0000"/>
          <w:kern w:val="0"/>
          <w:szCs w:val="21"/>
        </w:rPr>
      </w:pP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hint="eastAsia" w:ascii="宋体" w:hAnsi="宋体"/>
          <w:color w:val="FF0000"/>
          <w:szCs w:val="21"/>
        </w:rPr>
        <w:t xml:space="preserve"> </w:t>
      </w:r>
      <w:r>
        <w:rPr>
          <w:rFonts w:hint="eastAsia" w:ascii="宋体" w:hAnsi="宋体"/>
          <w:color w:val="FF0000"/>
          <w:kern w:val="0"/>
          <w:szCs w:val="21"/>
        </w:rPr>
        <w:t>财政部 工业和信息化部关于印发《政府采购促进中小企业发展管理办法》的通知（财库〔2020〕46号）</w:t>
      </w:r>
    </w:p>
    <w:p>
      <w:pPr>
        <w:widowControl/>
        <w:snapToGrid w:val="0"/>
        <w:spacing w:line="360" w:lineRule="auto"/>
        <w:ind w:firstLine="555"/>
        <w:jc w:val="left"/>
        <w:rPr>
          <w:rFonts w:ascii="宋体" w:hAnsi="宋体"/>
          <w:color w:val="FF0000"/>
          <w:kern w:val="0"/>
          <w:szCs w:val="21"/>
        </w:rPr>
      </w:pPr>
      <w:r>
        <w:rPr>
          <w:rFonts w:hint="eastAsia" w:ascii="宋体" w:hAnsi="宋体"/>
          <w:color w:val="FF0000"/>
          <w:kern w:val="0"/>
          <w:szCs w:val="21"/>
        </w:rPr>
        <w:t>(</w:t>
      </w:r>
      <w:r>
        <w:rPr>
          <w:rFonts w:ascii="宋体" w:hAnsi="宋体"/>
          <w:color w:val="FF0000"/>
          <w:kern w:val="0"/>
          <w:szCs w:val="21"/>
        </w:rPr>
        <w:t>2</w:t>
      </w:r>
      <w:r>
        <w:rPr>
          <w:rFonts w:hint="eastAsia" w:ascii="宋体" w:hAnsi="宋体"/>
          <w:color w:val="FF0000"/>
          <w:kern w:val="0"/>
          <w:szCs w:val="21"/>
        </w:rPr>
        <w:t>)</w:t>
      </w:r>
      <w:bookmarkStart w:id="74" w:name="_Hlk71925120"/>
      <w:r>
        <w:rPr>
          <w:rFonts w:hint="eastAsia" w:ascii="宋体" w:hAnsi="宋体"/>
          <w:color w:val="FF0000"/>
          <w:kern w:val="0"/>
          <w:szCs w:val="21"/>
        </w:rPr>
        <w:t>《关于印发中小企业划型标准规定的通知》（工信部联企业〔2011〕300 号</w:t>
      </w:r>
      <w:bookmarkEnd w:id="74"/>
      <w:r>
        <w:rPr>
          <w:rFonts w:hint="eastAsia" w:ascii="宋体" w:hAnsi="宋体"/>
          <w:color w:val="FF0000"/>
          <w:kern w:val="0"/>
          <w:szCs w:val="21"/>
        </w:rPr>
        <w:t>）</w:t>
      </w:r>
    </w:p>
    <w:p>
      <w:pPr>
        <w:widowControl/>
        <w:snapToGrid w:val="0"/>
        <w:spacing w:line="360" w:lineRule="auto"/>
        <w:ind w:firstLine="555"/>
        <w:jc w:val="left"/>
        <w:rPr>
          <w:rFonts w:ascii="宋体" w:hAnsi="宋体"/>
          <w:color w:val="FF0000"/>
          <w:kern w:val="0"/>
          <w:szCs w:val="21"/>
        </w:rPr>
      </w:pPr>
      <w:r>
        <w:rPr>
          <w:rFonts w:hint="eastAsia" w:ascii="宋体" w:hAnsi="宋体"/>
          <w:color w:val="FF0000"/>
          <w:kern w:val="0"/>
          <w:szCs w:val="21"/>
        </w:rPr>
        <w:t>(3)</w:t>
      </w:r>
      <w:r>
        <w:rPr>
          <w:rFonts w:hint="eastAsia" w:ascii="宋体" w:hAnsi="宋体"/>
          <w:color w:val="FF0000"/>
          <w:szCs w:val="21"/>
        </w:rPr>
        <w:t xml:space="preserve"> </w:t>
      </w:r>
      <w:r>
        <w:rPr>
          <w:rFonts w:hint="eastAsia" w:ascii="宋体" w:hAnsi="宋体"/>
          <w:color w:val="FF0000"/>
          <w:kern w:val="0"/>
          <w:szCs w:val="21"/>
        </w:rPr>
        <w:t>国家统计局关于印发《统计上大中小微型企业划分办法 （2017）》的通知（国统字〔2017〕213 号）</w:t>
      </w:r>
    </w:p>
    <w:p>
      <w:pPr>
        <w:widowControl/>
        <w:snapToGrid w:val="0"/>
        <w:spacing w:line="360" w:lineRule="auto"/>
        <w:ind w:firstLine="555"/>
        <w:jc w:val="left"/>
        <w:rPr>
          <w:rFonts w:ascii="宋体" w:hAnsi="宋体"/>
          <w:color w:val="FF0000"/>
          <w:kern w:val="0"/>
          <w:szCs w:val="21"/>
        </w:rPr>
      </w:pPr>
      <w:r>
        <w:rPr>
          <w:rFonts w:hint="eastAsia" w:ascii="宋体" w:hAnsi="宋体"/>
          <w:color w:val="FF0000"/>
          <w:kern w:val="0"/>
          <w:szCs w:val="21"/>
        </w:rPr>
        <w:t>(4)</w:t>
      </w:r>
      <w:r>
        <w:rPr>
          <w:rFonts w:hint="eastAsia" w:ascii="宋体" w:hAnsi="宋体"/>
          <w:color w:val="FF0000"/>
          <w:szCs w:val="21"/>
        </w:rPr>
        <w:t xml:space="preserve"> </w:t>
      </w:r>
      <w:r>
        <w:rPr>
          <w:rFonts w:hint="eastAsia" w:ascii="宋体" w:hAnsi="宋体"/>
          <w:color w:val="FF0000"/>
          <w:kern w:val="0"/>
          <w:szCs w:val="21"/>
        </w:rPr>
        <w:t>财政部 民政部 中国残疾人联合会关于促进残疾人就业 政府采购政策的通知（财库〔2017〕141号）</w:t>
      </w:r>
    </w:p>
    <w:p>
      <w:pPr>
        <w:widowControl/>
        <w:snapToGrid w:val="0"/>
        <w:spacing w:line="360" w:lineRule="auto"/>
        <w:ind w:firstLine="555"/>
        <w:jc w:val="left"/>
        <w:rPr>
          <w:rFonts w:ascii="宋体" w:hAnsi="宋体"/>
          <w:color w:val="FF0000"/>
          <w:szCs w:val="21"/>
        </w:rPr>
      </w:pPr>
      <w:r>
        <w:rPr>
          <w:rFonts w:hint="eastAsia" w:ascii="宋体" w:hAnsi="宋体"/>
          <w:color w:val="FF0000"/>
          <w:kern w:val="0"/>
          <w:szCs w:val="21"/>
        </w:rPr>
        <w:t>(5)</w:t>
      </w:r>
      <w:r>
        <w:rPr>
          <w:rFonts w:hint="eastAsia" w:ascii="宋体" w:hAnsi="宋体"/>
          <w:color w:val="FF0000"/>
          <w:szCs w:val="21"/>
        </w:rPr>
        <w:t xml:space="preserve"> </w:t>
      </w:r>
      <w:r>
        <w:rPr>
          <w:rFonts w:hint="eastAsia" w:ascii="宋体" w:hAnsi="宋体"/>
          <w:color w:val="FF0000"/>
          <w:kern w:val="0"/>
          <w:szCs w:val="21"/>
        </w:rPr>
        <w:t>财政部 司法部关于政府采购支持监狱企业发展有关问题的通知（财库〔2014〕68号）</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3、请依照招标文件提供的格式和内容填写声明函，不要随意变更格式；满足多项优惠政策的投标人，不重复享受多项价格扣除政策。不符合要求的供应商可以不填写。</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4、《中小企业声明函》填写要求：</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（1）在“单位名称”下划线处如实填写</w:t>
      </w:r>
      <w:r>
        <w:rPr>
          <w:rFonts w:hint="eastAsia" w:ascii="宋体" w:hAnsi="宋体"/>
          <w:b/>
          <w:color w:val="FF0000"/>
          <w:kern w:val="0"/>
          <w:szCs w:val="21"/>
        </w:rPr>
        <w:t>采购人名称（详见采购人信息，非采购代理机构）</w:t>
      </w:r>
      <w:r>
        <w:rPr>
          <w:rFonts w:hint="eastAsia" w:ascii="宋体" w:hAnsi="宋体"/>
          <w:color w:val="FF0000"/>
          <w:kern w:val="0"/>
          <w:szCs w:val="21"/>
        </w:rPr>
        <w:t>；</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（2）在“项目名称”下划线处如实填写</w:t>
      </w:r>
      <w:r>
        <w:rPr>
          <w:rFonts w:hint="eastAsia" w:ascii="宋体" w:hAnsi="宋体"/>
          <w:b/>
          <w:color w:val="FF0000"/>
          <w:kern w:val="0"/>
          <w:szCs w:val="21"/>
        </w:rPr>
        <w:t>采购项目名称</w:t>
      </w:r>
      <w:r>
        <w:rPr>
          <w:rFonts w:hint="eastAsia" w:ascii="宋体" w:hAnsi="宋体"/>
          <w:color w:val="FF0000"/>
          <w:kern w:val="0"/>
          <w:szCs w:val="21"/>
        </w:rPr>
        <w:t>；</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（3）在“标的名称”下划线处填写所采购标的（货物或服务或工程）的具体名称</w:t>
      </w:r>
      <w:r>
        <w:rPr>
          <w:rFonts w:hint="eastAsia" w:ascii="宋体" w:hAnsi="宋体"/>
          <w:b/>
          <w:bCs/>
          <w:color w:val="FF0000"/>
          <w:kern w:val="0"/>
          <w:szCs w:val="21"/>
        </w:rPr>
        <w:t>（具体详见第</w:t>
      </w:r>
      <w:r>
        <w:rPr>
          <w:rFonts w:hint="eastAsia" w:ascii="宋体" w:hAnsi="宋体"/>
          <w:b/>
          <w:bCs/>
          <w:color w:val="FF0000"/>
          <w:kern w:val="0"/>
          <w:szCs w:val="21"/>
          <w:lang w:val="en-US" w:eastAsia="zh-CN"/>
        </w:rPr>
        <w:t>一</w:t>
      </w:r>
      <w:r>
        <w:rPr>
          <w:rFonts w:hint="eastAsia" w:ascii="宋体" w:hAnsi="宋体"/>
          <w:b/>
          <w:bCs/>
          <w:color w:val="FF0000"/>
          <w:kern w:val="0"/>
          <w:szCs w:val="21"/>
        </w:rPr>
        <w:t>章</w:t>
      </w:r>
      <w:r>
        <w:rPr>
          <w:rFonts w:hint="eastAsia" w:ascii="宋体" w:hAnsi="宋体"/>
          <w:b/>
          <w:bCs/>
          <w:color w:val="FF0000"/>
          <w:kern w:val="0"/>
          <w:szCs w:val="21"/>
          <w:lang w:val="en-US" w:eastAsia="zh-CN"/>
        </w:rPr>
        <w:t>采购邀请中“6、采购需求”</w:t>
      </w:r>
      <w:r>
        <w:rPr>
          <w:rFonts w:hint="eastAsia" w:ascii="宋体" w:hAnsi="宋体"/>
          <w:b/>
          <w:bCs/>
          <w:color w:val="FF0000"/>
          <w:kern w:val="0"/>
          <w:szCs w:val="21"/>
        </w:rPr>
        <w:t>，如涉及多项标的，投标人需逐项进行响应）</w:t>
      </w:r>
      <w:r>
        <w:rPr>
          <w:rFonts w:hint="eastAsia" w:ascii="宋体" w:hAnsi="宋体"/>
          <w:color w:val="FF0000"/>
          <w:kern w:val="0"/>
          <w:szCs w:val="21"/>
        </w:rPr>
        <w:t>；</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（4）在“</w:t>
      </w:r>
      <w:r>
        <w:rPr>
          <w:rFonts w:ascii="宋体" w:hAnsi="宋体"/>
          <w:color w:val="FF0000"/>
          <w:szCs w:val="21"/>
        </w:rPr>
        <w:t>采购文件</w:t>
      </w:r>
      <w:r>
        <w:rPr>
          <w:rFonts w:hint="eastAsia" w:ascii="宋体" w:hAnsi="宋体"/>
          <w:color w:val="FF0000"/>
          <w:kern w:val="0"/>
          <w:szCs w:val="21"/>
        </w:rPr>
        <w:t>中明确的所属行业”下划线处填写采购文件规定的本项目所属行业</w:t>
      </w:r>
      <w:r>
        <w:rPr>
          <w:rFonts w:hint="eastAsia" w:ascii="宋体" w:hAnsi="宋体"/>
          <w:b/>
          <w:bCs/>
          <w:color w:val="FF0000"/>
          <w:kern w:val="0"/>
          <w:szCs w:val="21"/>
        </w:rPr>
        <w:t>（详见第</w:t>
      </w:r>
      <w:r>
        <w:rPr>
          <w:rFonts w:hint="eastAsia" w:ascii="宋体" w:hAnsi="宋体"/>
          <w:b/>
          <w:bCs/>
          <w:color w:val="FF0000"/>
          <w:kern w:val="0"/>
          <w:szCs w:val="21"/>
          <w:lang w:val="en-US" w:eastAsia="zh-CN"/>
        </w:rPr>
        <w:t>二</w:t>
      </w:r>
      <w:r>
        <w:rPr>
          <w:rFonts w:hint="eastAsia" w:ascii="宋体" w:hAnsi="宋体"/>
          <w:b/>
          <w:bCs/>
          <w:color w:val="FF0000"/>
          <w:kern w:val="0"/>
          <w:szCs w:val="21"/>
        </w:rPr>
        <w:t>章</w:t>
      </w:r>
      <w:r>
        <w:rPr>
          <w:rFonts w:hint="eastAsia" w:ascii="宋体" w:hAnsi="宋体"/>
          <w:b/>
          <w:bCs/>
          <w:color w:val="FF0000"/>
          <w:kern w:val="0"/>
          <w:szCs w:val="21"/>
          <w:lang w:val="en-US" w:eastAsia="zh-CN"/>
        </w:rPr>
        <w:t>采购须知</w:t>
      </w:r>
      <w:r>
        <w:rPr>
          <w:rFonts w:hint="eastAsia" w:ascii="宋体" w:hAnsi="宋体"/>
          <w:b/>
          <w:bCs/>
          <w:color w:val="FF0000"/>
          <w:kern w:val="0"/>
          <w:szCs w:val="21"/>
        </w:rPr>
        <w:t>）</w:t>
      </w:r>
      <w:r>
        <w:rPr>
          <w:rFonts w:hint="eastAsia" w:ascii="宋体" w:hAnsi="宋体"/>
          <w:color w:val="FF0000"/>
          <w:kern w:val="0"/>
          <w:szCs w:val="21"/>
        </w:rPr>
        <w:t>；</w:t>
      </w:r>
    </w:p>
    <w:p>
      <w:pPr>
        <w:widowControl/>
        <w:snapToGrid w:val="0"/>
        <w:spacing w:line="360" w:lineRule="auto"/>
        <w:jc w:val="left"/>
        <w:rPr>
          <w:rFonts w:ascii="宋体" w:hAnsi="宋体"/>
          <w:color w:val="FF0000"/>
          <w:kern w:val="0"/>
          <w:szCs w:val="21"/>
        </w:rPr>
      </w:pPr>
      <w:r>
        <w:rPr>
          <w:rFonts w:hint="eastAsia" w:ascii="宋体" w:hAnsi="宋体"/>
          <w:color w:val="FF0000"/>
          <w:kern w:val="0"/>
          <w:szCs w:val="21"/>
        </w:rPr>
        <w:t xml:space="preserve">    （5）在“企业名称”下划线处如实填写</w:t>
      </w:r>
      <w:r>
        <w:rPr>
          <w:rFonts w:hint="eastAsia" w:ascii="宋体" w:hAnsi="宋体"/>
          <w:b/>
          <w:color w:val="FF0000"/>
          <w:kern w:val="0"/>
          <w:szCs w:val="21"/>
        </w:rPr>
        <w:t>制造商（货物类）或承接企业名称（服务或工程类）</w:t>
      </w:r>
      <w:r>
        <w:rPr>
          <w:rFonts w:hint="eastAsia" w:ascii="宋体" w:hAnsi="宋体"/>
          <w:color w:val="FF0000"/>
          <w:kern w:val="0"/>
          <w:szCs w:val="21"/>
        </w:rPr>
        <w:t>；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widowControl/>
        <w:snapToGrid w:val="0"/>
        <w:spacing w:line="360" w:lineRule="auto"/>
        <w:jc w:val="left"/>
        <w:rPr>
          <w:b/>
          <w:bCs/>
          <w:color w:val="FF0000"/>
        </w:rPr>
      </w:pPr>
      <w:r>
        <w:rPr>
          <w:rFonts w:hint="eastAsia" w:ascii="宋体" w:hAnsi="宋体"/>
          <w:color w:val="FF0000"/>
          <w:kern w:val="0"/>
          <w:szCs w:val="21"/>
        </w:rPr>
        <w:t xml:space="preserve">    5、《残疾人福利性单位声明函》及《监狱企业声明函》中的投标人一栏填写投标单位名称，非制造商名称或其他单位名称。</w:t>
      </w:r>
    </w:p>
    <w:p>
      <w:pPr>
        <w:adjustRightInd w:val="0"/>
        <w:spacing w:line="300" w:lineRule="auto"/>
        <w:ind w:hanging="2"/>
        <w:jc w:val="center"/>
        <w:rPr>
          <w:rFonts w:hint="eastAsia"/>
          <w:b/>
          <w:snapToGrid w:val="0"/>
          <w:kern w:val="0"/>
          <w:sz w:val="28"/>
        </w:rPr>
      </w:pPr>
    </w:p>
    <w:p>
      <w:pPr>
        <w:rPr>
          <w:rFonts w:hint="eastAsia" w:ascii="宋体" w:hAnsi="宋体" w:eastAsia="宋体"/>
        </w:rPr>
      </w:pPr>
      <w:r>
        <w:rPr>
          <w:rFonts w:hint="eastAsia" w:ascii="宋体" w:hAnsi="宋体" w:eastAsia="宋体"/>
        </w:rPr>
        <w:br w:type="page"/>
      </w:r>
    </w:p>
    <w:p>
      <w:pPr>
        <w:pStyle w:val="6"/>
        <w:tabs>
          <w:tab w:val="left" w:pos="0"/>
        </w:tabs>
        <w:jc w:val="center"/>
        <w:rPr>
          <w:rFonts w:ascii="宋体" w:hAnsi="宋体" w:eastAsia="宋体"/>
        </w:rPr>
      </w:pPr>
      <w:r>
        <w:rPr>
          <w:rFonts w:hint="eastAsia" w:ascii="宋体" w:hAnsi="宋体" w:eastAsia="宋体"/>
        </w:rPr>
        <w:t>中小企业声明函</w:t>
      </w:r>
    </w:p>
    <w:p>
      <w:pPr>
        <w:pStyle w:val="2"/>
        <w:spacing w:line="302" w:lineRule="auto"/>
        <w:ind w:right="-1" w:firstLine="412"/>
        <w:rPr>
          <w:rFonts w:ascii="宋体" w:hAnsi="宋体"/>
          <w:szCs w:val="21"/>
        </w:rPr>
      </w:pPr>
      <w:r>
        <w:rPr>
          <w:rFonts w:ascii="宋体" w:hAnsi="宋体"/>
          <w:szCs w:val="21"/>
        </w:rPr>
        <w:t>本公司（联合体）郑重声明，根据《政府采购促进中小企业发展管理办法》（财库</w:t>
      </w:r>
      <w:r>
        <w:rPr>
          <w:rFonts w:hint="eastAsia" w:ascii="宋体" w:hAnsi="宋体"/>
          <w:szCs w:val="21"/>
        </w:rPr>
        <w:t>﹝</w:t>
      </w:r>
      <w:r>
        <w:rPr>
          <w:rFonts w:ascii="宋体" w:hAnsi="宋体"/>
          <w:szCs w:val="21"/>
        </w:rPr>
        <w:t>2020</w:t>
      </w:r>
      <w:r>
        <w:rPr>
          <w:rFonts w:hint="eastAsia" w:ascii="宋体" w:hAnsi="宋体"/>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w:t>
      </w:r>
      <w:r>
        <w:rPr>
          <w:rFonts w:hint="eastAsia" w:ascii="宋体" w:hAnsi="宋体"/>
          <w:szCs w:val="21"/>
        </w:rPr>
        <w:t>服务全部由符合政策要求的中小企业承接</w:t>
      </w:r>
      <w:r>
        <w:rPr>
          <w:rFonts w:ascii="宋体" w:hAnsi="宋体"/>
          <w:szCs w:val="21"/>
        </w:rPr>
        <w:t>。相关企业（含联合体中的中小企业、签订分包意向协议的中小企业）的具体情况如下：</w:t>
      </w:r>
    </w:p>
    <w:p>
      <w:pPr>
        <w:pStyle w:val="2"/>
        <w:spacing w:line="302" w:lineRule="auto"/>
        <w:ind w:right="-1" w:firstLine="412"/>
        <w:rPr>
          <w:rFonts w:ascii="宋体" w:hAnsi="宋体"/>
          <w:szCs w:val="21"/>
        </w:rPr>
      </w:pPr>
      <w:r>
        <w:rPr>
          <w:rFonts w:hint="eastAsia" w:ascii="宋体" w:hAnsi="宋体"/>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pStyle w:val="2"/>
        <w:spacing w:line="302" w:lineRule="auto"/>
        <w:ind w:right="-1" w:firstLine="412"/>
        <w:rPr>
          <w:rFonts w:ascii="宋体" w:hAnsi="宋体"/>
          <w:szCs w:val="21"/>
        </w:rPr>
      </w:pPr>
      <w:r>
        <w:rPr>
          <w:rFonts w:hint="eastAsia" w:ascii="宋体" w:hAnsi="宋体"/>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（采购文件中明确的所属行业）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hint="eastAsia" w:ascii="宋体" w:hAnsi="宋体"/>
          <w:szCs w:val="21"/>
          <w:u w:val="single"/>
        </w:rPr>
        <w:t xml:space="preserve">  </w:t>
      </w:r>
      <w:r>
        <w:rPr>
          <w:rFonts w:ascii="宋体" w:hAnsi="宋体"/>
          <w:szCs w:val="21"/>
        </w:rPr>
        <w:t>万元，资产总额为</w:t>
      </w:r>
      <w:r>
        <w:rPr>
          <w:rFonts w:hint="eastAsia" w:ascii="宋体" w:hAnsi="宋体"/>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pPr>
        <w:pStyle w:val="2"/>
        <w:spacing w:before="11"/>
        <w:ind w:right="-1" w:firstLine="424" w:firstLineChars="202"/>
        <w:rPr>
          <w:rFonts w:ascii="宋体" w:hAnsi="宋体"/>
          <w:szCs w:val="21"/>
        </w:rPr>
      </w:pPr>
      <w:r>
        <w:rPr>
          <w:rFonts w:ascii="宋体" w:hAnsi="宋体"/>
          <w:szCs w:val="21"/>
        </w:rPr>
        <w:t>……</w:t>
      </w:r>
    </w:p>
    <w:p>
      <w:pPr>
        <w:pStyle w:val="2"/>
        <w:spacing w:line="302" w:lineRule="auto"/>
        <w:ind w:right="-1" w:firstLine="412"/>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pStyle w:val="2"/>
        <w:spacing w:line="302" w:lineRule="auto"/>
        <w:ind w:right="-1" w:firstLine="412"/>
        <w:rPr>
          <w:rFonts w:ascii="宋体" w:hAnsi="宋体"/>
          <w:szCs w:val="21"/>
        </w:rPr>
      </w:pPr>
      <w:r>
        <w:rPr>
          <w:rFonts w:ascii="宋体" w:hAnsi="宋体"/>
          <w:szCs w:val="21"/>
        </w:rPr>
        <w:t>本企业对上述声明内容的真实性负责。如有虚假，将依法承担相应责任</w:t>
      </w:r>
      <w:r>
        <w:rPr>
          <w:rFonts w:hint="eastAsia" w:ascii="宋体" w:hAnsi="宋体"/>
          <w:szCs w:val="21"/>
        </w:rPr>
        <w:t>。</w:t>
      </w:r>
    </w:p>
    <w:p>
      <w:pPr>
        <w:pStyle w:val="2"/>
        <w:spacing w:line="302" w:lineRule="auto"/>
        <w:ind w:right="-1" w:firstLine="412"/>
        <w:rPr>
          <w:rFonts w:ascii="宋体" w:hAnsi="宋体"/>
          <w:szCs w:val="21"/>
        </w:rPr>
      </w:pPr>
      <w:r>
        <w:rPr>
          <w:rFonts w:ascii="宋体" w:hAnsi="宋体"/>
          <w:szCs w:val="21"/>
        </w:rPr>
        <w:t>本企业</w:t>
      </w:r>
      <w:r>
        <w:rPr>
          <w:rFonts w:hint="eastAsia" w:ascii="宋体" w:hAnsi="宋体"/>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spacing w:line="360" w:lineRule="auto"/>
        <w:ind w:firstLine="420" w:firstLineChars="200"/>
        <w:rPr>
          <w:rFonts w:ascii="宋体" w:hAnsi="宋体"/>
          <w:szCs w:val="21"/>
        </w:rPr>
      </w:pPr>
    </w:p>
    <w:p>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360" w:lineRule="auto"/>
        <w:ind w:firstLine="420" w:firstLineChars="200"/>
        <w:rPr>
          <w:rFonts w:ascii="宋体" w:hAnsi="宋体"/>
          <w:szCs w:val="21"/>
        </w:rPr>
      </w:pPr>
      <w:r>
        <w:rPr>
          <w:rFonts w:hint="eastAsia" w:ascii="宋体" w:hAnsi="宋体"/>
          <w:szCs w:val="21"/>
        </w:rPr>
        <w:t>备注：</w:t>
      </w:r>
    </w:p>
    <w:p>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pPr>
        <w:pStyle w:val="5"/>
        <w:spacing w:before="0" w:after="0" w:line="360" w:lineRule="auto"/>
        <w:jc w:val="center"/>
        <w:rPr>
          <w:rFonts w:hint="eastAsia" w:ascii="宋体" w:hAnsi="宋体" w:eastAsia="宋体" w:cs="宋体"/>
          <w:sz w:val="21"/>
          <w:szCs w:val="21"/>
        </w:rPr>
      </w:pPr>
      <w:r>
        <w:rPr>
          <w:rFonts w:hint="eastAsia" w:ascii="宋体" w:hAnsi="宋体" w:eastAsia="宋体" w:cs="宋体"/>
          <w:sz w:val="21"/>
          <w:szCs w:val="21"/>
        </w:rPr>
        <w:t>2、从业人员、营业收入、资产总额填报上一年度数据，无上一年度数据的新成立企业可不填报。</w:t>
      </w:r>
    </w:p>
    <w:p>
      <w:pPr>
        <w:pStyle w:val="5"/>
        <w:jc w:val="center"/>
        <w:rPr>
          <w:rFonts w:hint="eastAsia" w:ascii="宋体" w:hAnsi="宋体"/>
          <w:szCs w:val="21"/>
        </w:rPr>
      </w:pPr>
    </w:p>
    <w:p>
      <w:pPr>
        <w:rPr>
          <w:rFonts w:hint="eastAsia" w:ascii="宋体" w:hAnsi="宋体"/>
          <w:b/>
          <w:sz w:val="24"/>
        </w:rPr>
      </w:pPr>
      <w:r>
        <w:rPr>
          <w:rFonts w:hint="eastAsia" w:ascii="宋体" w:hAnsi="宋体"/>
          <w:b/>
          <w:sz w:val="24"/>
        </w:rPr>
        <w:br w:type="page"/>
      </w:r>
    </w:p>
    <w:p>
      <w:pPr>
        <w:spacing w:after="60" w:line="400" w:lineRule="exact"/>
        <w:jc w:val="center"/>
        <w:outlineLvl w:val="3"/>
        <w:rPr>
          <w:rFonts w:ascii="宋体" w:hAnsi="宋体"/>
          <w:b/>
          <w:sz w:val="24"/>
        </w:rPr>
      </w:pPr>
      <w:r>
        <w:rPr>
          <w:rFonts w:hint="eastAsia" w:ascii="宋体" w:hAnsi="宋体"/>
          <w:b/>
          <w:sz w:val="24"/>
        </w:rPr>
        <w:t>监狱企业声明函</w:t>
      </w:r>
    </w:p>
    <w:p>
      <w:pPr>
        <w:spacing w:after="60" w:line="400" w:lineRule="exact"/>
        <w:ind w:firstLine="420" w:firstLineChars="200"/>
        <w:rPr>
          <w:rFonts w:ascii="宋体" w:hAnsi="宋体"/>
          <w:szCs w:val="21"/>
        </w:rPr>
      </w:pPr>
      <w:r>
        <w:rPr>
          <w:rFonts w:hint="eastAsia" w:ascii="宋体" w:hAnsi="宋体"/>
          <w:szCs w:val="21"/>
        </w:rPr>
        <w:t>本单位郑重声明，根据《关于政府采购支持监狱企业发展有关问题的通知》（财库〔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pPr>
        <w:spacing w:after="60"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400" w:lineRule="exact"/>
        <w:ind w:firstLine="420" w:firstLineChars="200"/>
        <w:jc w:val="right"/>
        <w:rPr>
          <w:rFonts w:ascii="宋体" w:hAnsi="宋体"/>
          <w:szCs w:val="21"/>
        </w:rPr>
      </w:pPr>
      <w:r>
        <w:rPr>
          <w:rFonts w:hint="eastAsia" w:ascii="宋体" w:hAnsi="宋体"/>
          <w:szCs w:val="21"/>
        </w:rPr>
        <w:t xml:space="preserve">                             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400" w:lineRule="exact"/>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spacing w:line="400" w:lineRule="exact"/>
        <w:jc w:val="center"/>
        <w:rPr>
          <w:rFonts w:ascii="宋体" w:hAnsi="宋体"/>
          <w:b/>
          <w:szCs w:val="21"/>
        </w:rPr>
      </w:pPr>
      <w:r>
        <w:rPr>
          <w:rFonts w:hint="eastAsia" w:ascii="宋体" w:hAnsi="宋体"/>
          <w:szCs w:val="21"/>
        </w:rPr>
        <w:t xml:space="preserve">                                    </w:t>
      </w:r>
    </w:p>
    <w:p>
      <w:pPr>
        <w:spacing w:after="60" w:line="400" w:lineRule="exact"/>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pPr>
        <w:spacing w:line="400" w:lineRule="exact"/>
        <w:ind w:left="723" w:hanging="723" w:hangingChars="300"/>
        <w:rPr>
          <w:rFonts w:ascii="宋体" w:hAnsi="宋体"/>
          <w:b/>
          <w:sz w:val="24"/>
        </w:rPr>
      </w:pPr>
    </w:p>
    <w:p>
      <w:pPr>
        <w:spacing w:line="400" w:lineRule="exact"/>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应答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pPr>
        <w:spacing w:after="60" w:line="400" w:lineRule="exact"/>
        <w:ind w:firstLine="420" w:firstLineChars="200"/>
        <w:rPr>
          <w:rFonts w:ascii="宋体" w:hAnsi="宋体"/>
          <w:szCs w:val="21"/>
        </w:rPr>
      </w:pPr>
      <w:r>
        <w:rPr>
          <w:rFonts w:hint="eastAsia" w:ascii="宋体" w:hAnsi="宋体"/>
          <w:szCs w:val="21"/>
        </w:rPr>
        <w:t xml:space="preserve">                                     </w:t>
      </w:r>
    </w:p>
    <w:p>
      <w:pPr>
        <w:spacing w:after="60" w:line="400" w:lineRule="exact"/>
        <w:jc w:val="center"/>
        <w:outlineLvl w:val="3"/>
        <w:rPr>
          <w:rFonts w:ascii="宋体" w:hAnsi="宋体"/>
          <w:b/>
          <w:bCs/>
        </w:rPr>
      </w:pPr>
      <w:r>
        <w:rPr>
          <w:rFonts w:hint="eastAsia" w:ascii="宋体" w:hAnsi="宋体"/>
          <w:b/>
          <w:sz w:val="24"/>
        </w:rPr>
        <w:t>残疾人福利性单位声明函</w:t>
      </w:r>
    </w:p>
    <w:p>
      <w:pPr>
        <w:spacing w:line="400" w:lineRule="exact"/>
        <w:ind w:firstLine="420" w:firstLineChars="200"/>
        <w:jc w:val="left"/>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项目采购活动，由本单位承担工程。</w:t>
      </w:r>
    </w:p>
    <w:p>
      <w:pPr>
        <w:spacing w:after="60" w:line="400"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pPr>
        <w:spacing w:after="60" w:line="400" w:lineRule="exact"/>
        <w:ind w:firstLine="420" w:firstLineChars="200"/>
        <w:rPr>
          <w:rFonts w:ascii="宋体" w:hAnsi="宋体"/>
          <w:szCs w:val="21"/>
        </w:rPr>
      </w:pPr>
    </w:p>
    <w:p>
      <w:pPr>
        <w:spacing w:line="400" w:lineRule="exact"/>
        <w:ind w:firstLine="420" w:firstLineChars="200"/>
        <w:jc w:val="right"/>
        <w:rPr>
          <w:rFonts w:ascii="宋体" w:hAnsi="宋体"/>
          <w:szCs w:val="21"/>
        </w:rPr>
      </w:pPr>
      <w:r>
        <w:rPr>
          <w:rFonts w:hint="eastAsia" w:ascii="宋体" w:hAnsi="宋体"/>
          <w:szCs w:val="21"/>
        </w:rPr>
        <w:t xml:space="preserve">                            供应商名称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pPr>
        <w:spacing w:line="400" w:lineRule="exact"/>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pPr>
        <w:widowControl w:val="0"/>
        <w:spacing w:line="400" w:lineRule="exact"/>
        <w:ind w:firstLine="424" w:firstLineChars="202"/>
        <w:jc w:val="left"/>
        <w:rPr>
          <w:rFonts w:ascii="仿宋_GB2312" w:hAnsi="华文仿宋" w:eastAsia="仿宋_GB2312"/>
          <w:b/>
          <w:sz w:val="24"/>
        </w:rPr>
      </w:pPr>
      <w:r>
        <w:rPr>
          <w:rFonts w:hint="eastAsia" w:ascii="宋体" w:hAnsi="宋体"/>
          <w:szCs w:val="21"/>
        </w:rPr>
        <w:t>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应答文件中提供本《残疾人福利性单位声明函》；若符合前述相关规定所确定的残疾人福利性单位，但在应答文件中没有提供本《残疾人福利性单位声明函》，视为在本项目中放弃政府采购政策扶持，不进行价格扣除。</w:t>
      </w:r>
    </w:p>
    <w:p>
      <w:pPr>
        <w:pStyle w:val="5"/>
        <w:jc w:val="center"/>
        <w:rPr>
          <w:rFonts w:hint="eastAsia"/>
          <w:color w:val="000000"/>
        </w:rPr>
      </w:pPr>
      <w:r>
        <w:rPr>
          <w:rFonts w:hint="eastAsia" w:ascii="宋体" w:hAnsi="宋体"/>
          <w:szCs w:val="21"/>
        </w:rPr>
        <w:br w:type="page"/>
      </w:r>
      <w:r>
        <w:rPr>
          <w:rFonts w:hint="eastAsia"/>
          <w:color w:val="000000"/>
        </w:rPr>
        <w:t>二、声明函</w:t>
      </w:r>
      <w:bookmarkEnd w:id="69"/>
      <w:bookmarkEnd w:id="70"/>
      <w:bookmarkEnd w:id="71"/>
      <w:bookmarkEnd w:id="72"/>
      <w:bookmarkEnd w:id="73"/>
    </w:p>
    <w:p>
      <w:pPr>
        <w:spacing w:line="360" w:lineRule="auto"/>
        <w:rPr>
          <w:rFonts w:hint="eastAsia"/>
          <w:color w:val="000000"/>
        </w:rPr>
      </w:pPr>
      <w:r>
        <w:rPr>
          <w:rFonts w:hint="eastAsia"/>
          <w:color w:val="000000"/>
        </w:rPr>
        <w:t>深圳市中正招标有限公司：</w:t>
      </w:r>
    </w:p>
    <w:p>
      <w:pPr>
        <w:adjustRightInd w:val="0"/>
        <w:spacing w:line="360" w:lineRule="auto"/>
        <w:ind w:firstLine="600"/>
        <w:rPr>
          <w:color w:val="000000"/>
        </w:rPr>
      </w:pPr>
      <w:r>
        <w:rPr>
          <w:color w:val="000000"/>
        </w:rPr>
        <w:t>我</w:t>
      </w:r>
      <w:r>
        <w:rPr>
          <w:rFonts w:hint="eastAsia"/>
          <w:color w:val="000000"/>
        </w:rPr>
        <w:t>方</w:t>
      </w:r>
      <w:r>
        <w:rPr>
          <w:color w:val="000000"/>
        </w:rPr>
        <w:t>收到</w:t>
      </w:r>
      <w:r>
        <w:rPr>
          <w:rFonts w:hint="eastAsia"/>
          <w:color w:val="000000"/>
        </w:rPr>
        <w:t>贵司</w:t>
      </w:r>
      <w:r>
        <w:rPr>
          <w:color w:val="000000"/>
        </w:rPr>
        <w:t>组织的</w:t>
      </w:r>
      <w:r>
        <w:rPr>
          <w:b/>
          <w:bCs/>
          <w:color w:val="000000"/>
          <w:u w:val="single"/>
        </w:rPr>
        <w:t xml:space="preserve"> </w:t>
      </w:r>
      <w:r>
        <w:rPr>
          <w:color w:val="000000"/>
          <w:u w:val="single"/>
        </w:rPr>
        <w:t xml:space="preserve">（项目名称） </w:t>
      </w:r>
      <w:r>
        <w:rPr>
          <w:rFonts w:hint="eastAsia" w:ascii="宋体" w:hAnsi="宋体"/>
          <w:snapToGrid w:val="0"/>
          <w:szCs w:val="21"/>
        </w:rPr>
        <w:t>采购</w:t>
      </w:r>
      <w:r>
        <w:rPr>
          <w:color w:val="000000"/>
        </w:rPr>
        <w:t>文件，经详细研究，我</w:t>
      </w:r>
      <w:r>
        <w:rPr>
          <w:rFonts w:hint="eastAsia"/>
          <w:color w:val="000000"/>
        </w:rPr>
        <w:t>方</w:t>
      </w:r>
      <w:r>
        <w:rPr>
          <w:color w:val="000000"/>
        </w:rPr>
        <w:t>决定参加该项目</w:t>
      </w:r>
      <w:r>
        <w:rPr>
          <w:color w:val="000000"/>
          <w:u w:val="single"/>
        </w:rPr>
        <w:t xml:space="preserve"> （</w:t>
      </w:r>
      <w:r>
        <w:rPr>
          <w:rFonts w:hint="eastAsia"/>
          <w:color w:val="000000"/>
          <w:u w:val="single"/>
        </w:rPr>
        <w:t>项目</w:t>
      </w:r>
      <w:r>
        <w:rPr>
          <w:color w:val="000000"/>
          <w:u w:val="single"/>
        </w:rPr>
        <w:t xml:space="preserve">编号）  </w:t>
      </w:r>
      <w:r>
        <w:rPr>
          <w:rFonts w:hint="eastAsia"/>
          <w:color w:val="000000"/>
        </w:rPr>
        <w:t>谈判</w:t>
      </w:r>
      <w:r>
        <w:rPr>
          <w:color w:val="000000"/>
        </w:rPr>
        <w:t>的有关活动。为此，我方谨郑重声明以下诸点，并对之负法律责任。</w:t>
      </w:r>
    </w:p>
    <w:p>
      <w:pPr>
        <w:adjustRightInd w:val="0"/>
        <w:spacing w:line="360" w:lineRule="auto"/>
        <w:ind w:left="2" w:firstLine="596" w:firstLineChars="284"/>
        <w:jc w:val="left"/>
        <w:rPr>
          <w:color w:val="000000"/>
          <w:kern w:val="10"/>
        </w:rPr>
      </w:pPr>
      <w:r>
        <w:rPr>
          <w:color w:val="000000"/>
        </w:rPr>
        <w:t>1．</w:t>
      </w:r>
      <w:r>
        <w:rPr>
          <w:color w:val="000000"/>
          <w:kern w:val="10"/>
        </w:rPr>
        <w:t>愿意按照</w:t>
      </w:r>
      <w:r>
        <w:rPr>
          <w:rFonts w:hint="eastAsia" w:ascii="宋体" w:hAnsi="宋体"/>
          <w:snapToGrid w:val="0"/>
          <w:szCs w:val="21"/>
        </w:rPr>
        <w:t>采购</w:t>
      </w:r>
      <w:r>
        <w:rPr>
          <w:color w:val="000000"/>
          <w:kern w:val="10"/>
        </w:rPr>
        <w:t>文件中的一切要求提供</w:t>
      </w:r>
      <w:r>
        <w:rPr>
          <w:rFonts w:hint="eastAsia"/>
          <w:color w:val="000000"/>
          <w:kern w:val="10"/>
        </w:rPr>
        <w:t>服务</w:t>
      </w:r>
      <w:r>
        <w:rPr>
          <w:color w:val="000000"/>
          <w:kern w:val="10"/>
        </w:rPr>
        <w:t>。</w:t>
      </w:r>
      <w:r>
        <w:rPr>
          <w:rFonts w:hint="eastAsia"/>
          <w:color w:val="000000"/>
          <w:kern w:val="10"/>
        </w:rPr>
        <w:t>首次报盘</w:t>
      </w:r>
      <w:r>
        <w:rPr>
          <w:color w:val="000000"/>
          <w:kern w:val="10"/>
        </w:rPr>
        <w:t>总价格为</w:t>
      </w:r>
      <w:r>
        <w:rPr>
          <w:color w:val="000000"/>
        </w:rPr>
        <w:t>人民币</w:t>
      </w:r>
      <w:r>
        <w:rPr>
          <w:color w:val="000000"/>
          <w:kern w:val="10"/>
          <w:u w:val="single"/>
        </w:rPr>
        <w:t xml:space="preserve">               </w:t>
      </w:r>
      <w:r>
        <w:rPr>
          <w:color w:val="000000"/>
          <w:u w:val="single"/>
        </w:rPr>
        <w:t xml:space="preserve">     </w:t>
      </w:r>
      <w:r>
        <w:rPr>
          <w:color w:val="000000"/>
        </w:rPr>
        <w:t>（大写）</w:t>
      </w:r>
      <w:r>
        <w:rPr>
          <w:color w:val="000000"/>
          <w:u w:val="single"/>
        </w:rPr>
        <w:t xml:space="preserve">            </w:t>
      </w:r>
      <w:r>
        <w:rPr>
          <w:color w:val="000000"/>
        </w:rPr>
        <w:t>（小写）（元）。</w:t>
      </w:r>
    </w:p>
    <w:p>
      <w:pPr>
        <w:adjustRightInd w:val="0"/>
        <w:spacing w:line="360" w:lineRule="auto"/>
        <w:ind w:firstLine="600"/>
        <w:rPr>
          <w:color w:val="000000"/>
        </w:rPr>
      </w:pPr>
      <w:r>
        <w:rPr>
          <w:color w:val="000000"/>
        </w:rPr>
        <w:t>2．我方提交</w:t>
      </w:r>
      <w:r>
        <w:rPr>
          <w:rFonts w:ascii="宋体" w:hAnsi="宋体"/>
          <w:color w:val="000000"/>
        </w:rPr>
        <w:t>的</w:t>
      </w:r>
      <w:r>
        <w:rPr>
          <w:rFonts w:hint="eastAsia" w:ascii="宋体" w:hAnsi="宋体"/>
          <w:color w:val="000000"/>
        </w:rPr>
        <w:t>应答文件</w:t>
      </w:r>
      <w:r>
        <w:rPr>
          <w:rFonts w:ascii="宋体" w:hAnsi="宋体"/>
          <w:color w:val="000000"/>
        </w:rPr>
        <w:t>为：正本一份，副本</w:t>
      </w:r>
      <w:r>
        <w:rPr>
          <w:rFonts w:hint="eastAsia" w:ascii="宋体" w:hAnsi="宋体"/>
          <w:color w:val="000000"/>
        </w:rPr>
        <w:t>二</w:t>
      </w:r>
      <w:r>
        <w:rPr>
          <w:rFonts w:ascii="宋体" w:hAnsi="宋体"/>
          <w:color w:val="000000"/>
        </w:rPr>
        <w:t>份，备份文件光盘</w:t>
      </w:r>
      <w:r>
        <w:rPr>
          <w:rFonts w:hint="eastAsia" w:ascii="宋体" w:hAnsi="宋体"/>
          <w:color w:val="000000"/>
        </w:rPr>
        <w:t>（或U盘）</w:t>
      </w:r>
      <w:r>
        <w:rPr>
          <w:rFonts w:ascii="宋体" w:hAnsi="宋体"/>
          <w:color w:val="000000"/>
        </w:rPr>
        <w:t>一份。</w:t>
      </w:r>
      <w:r>
        <w:rPr>
          <w:rFonts w:hint="eastAsia" w:ascii="宋体" w:hAnsi="宋体"/>
          <w:color w:val="000000"/>
        </w:rPr>
        <w:t>应答文件有效期为：90（日历日）。</w:t>
      </w:r>
    </w:p>
    <w:p>
      <w:pPr>
        <w:adjustRightInd w:val="0"/>
        <w:spacing w:line="360" w:lineRule="auto"/>
        <w:ind w:firstLine="600"/>
        <w:rPr>
          <w:color w:val="000000"/>
        </w:rPr>
      </w:pPr>
      <w:r>
        <w:rPr>
          <w:rFonts w:hint="eastAsia"/>
          <w:color w:val="000000"/>
        </w:rPr>
        <w:t>3</w:t>
      </w:r>
      <w:r>
        <w:rPr>
          <w:color w:val="000000"/>
        </w:rPr>
        <w:t>．如果我</w:t>
      </w:r>
      <w:r>
        <w:rPr>
          <w:rFonts w:hint="eastAsia"/>
          <w:color w:val="000000"/>
        </w:rPr>
        <w:t>方谈判响应文件</w:t>
      </w:r>
      <w:r>
        <w:rPr>
          <w:color w:val="000000"/>
        </w:rPr>
        <w:t>被接受，我</w:t>
      </w:r>
      <w:r>
        <w:rPr>
          <w:rFonts w:hint="eastAsia"/>
          <w:color w:val="000000"/>
        </w:rPr>
        <w:t>方</w:t>
      </w:r>
      <w:r>
        <w:rPr>
          <w:color w:val="000000"/>
        </w:rPr>
        <w:t>将履行</w:t>
      </w:r>
      <w:r>
        <w:rPr>
          <w:rFonts w:hint="eastAsia" w:ascii="宋体" w:hAnsi="宋体"/>
          <w:snapToGrid w:val="0"/>
          <w:szCs w:val="21"/>
        </w:rPr>
        <w:t>采购</w:t>
      </w:r>
      <w:r>
        <w:rPr>
          <w:color w:val="000000"/>
        </w:rPr>
        <w:t>文件中规定的每一项要求，按期、按质、按量完成任务。</w:t>
      </w:r>
    </w:p>
    <w:p>
      <w:pPr>
        <w:adjustRightInd w:val="0"/>
        <w:spacing w:line="360" w:lineRule="auto"/>
        <w:ind w:firstLine="600"/>
        <w:rPr>
          <w:color w:val="000000"/>
        </w:rPr>
      </w:pPr>
      <w:r>
        <w:rPr>
          <w:rFonts w:hint="eastAsia"/>
          <w:color w:val="000000"/>
        </w:rPr>
        <w:t>4</w:t>
      </w:r>
      <w:r>
        <w:rPr>
          <w:color w:val="000000"/>
        </w:rPr>
        <w:t>．我方愿按《中华人民共和国</w:t>
      </w:r>
      <w:r>
        <w:rPr>
          <w:rFonts w:hint="eastAsia"/>
          <w:color w:val="000000"/>
        </w:rPr>
        <w:t>民法典</w:t>
      </w:r>
      <w:r>
        <w:rPr>
          <w:color w:val="000000"/>
        </w:rPr>
        <w:t>》履行自己的全部责任。</w:t>
      </w:r>
    </w:p>
    <w:p>
      <w:pPr>
        <w:adjustRightInd w:val="0"/>
        <w:spacing w:line="360" w:lineRule="auto"/>
        <w:ind w:firstLine="600"/>
        <w:rPr>
          <w:color w:val="000000"/>
        </w:rPr>
      </w:pPr>
      <w:r>
        <w:rPr>
          <w:rFonts w:hint="eastAsia"/>
          <w:color w:val="000000"/>
        </w:rPr>
        <w:t>5</w:t>
      </w:r>
      <w:r>
        <w:rPr>
          <w:color w:val="000000"/>
        </w:rPr>
        <w:t>．我方同意</w:t>
      </w:r>
      <w:r>
        <w:rPr>
          <w:rFonts w:hint="eastAsia" w:ascii="宋体" w:hAnsi="宋体"/>
          <w:snapToGrid w:val="0"/>
          <w:szCs w:val="21"/>
        </w:rPr>
        <w:t>采购</w:t>
      </w:r>
      <w:r>
        <w:rPr>
          <w:color w:val="000000"/>
        </w:rPr>
        <w:t>文件之规定，遵守有关的各项规定。</w:t>
      </w:r>
    </w:p>
    <w:p>
      <w:pPr>
        <w:adjustRightInd w:val="0"/>
        <w:spacing w:line="360" w:lineRule="auto"/>
        <w:ind w:firstLine="600"/>
        <w:rPr>
          <w:color w:val="000000"/>
        </w:rPr>
      </w:pPr>
      <w:r>
        <w:rPr>
          <w:rFonts w:hint="eastAsia"/>
          <w:color w:val="000000"/>
        </w:rPr>
        <w:t>6</w:t>
      </w:r>
      <w:r>
        <w:rPr>
          <w:color w:val="000000"/>
        </w:rPr>
        <w:t>. 我方同意</w:t>
      </w:r>
      <w:r>
        <w:rPr>
          <w:rFonts w:hint="eastAsia"/>
          <w:color w:val="000000"/>
        </w:rPr>
        <w:t>成交</w:t>
      </w:r>
      <w:r>
        <w:rPr>
          <w:color w:val="000000"/>
        </w:rPr>
        <w:t>后向</w:t>
      </w:r>
      <w:r>
        <w:rPr>
          <w:rFonts w:hint="eastAsia"/>
          <w:color w:val="000000"/>
        </w:rPr>
        <w:t>采购</w:t>
      </w:r>
      <w:r>
        <w:rPr>
          <w:color w:val="000000"/>
        </w:rPr>
        <w:t>代理机构支付按</w:t>
      </w:r>
      <w:r>
        <w:rPr>
          <w:rFonts w:hint="eastAsia" w:ascii="宋体" w:hAnsi="宋体"/>
          <w:snapToGrid w:val="0"/>
          <w:szCs w:val="21"/>
        </w:rPr>
        <w:t>采购</w:t>
      </w:r>
      <w:r>
        <w:rPr>
          <w:color w:val="000000"/>
        </w:rPr>
        <w:t>文件要求数量的</w:t>
      </w:r>
      <w:r>
        <w:rPr>
          <w:rFonts w:hint="eastAsia"/>
          <w:color w:val="000000"/>
        </w:rPr>
        <w:t>代理</w:t>
      </w:r>
      <w:r>
        <w:rPr>
          <w:color w:val="000000"/>
        </w:rPr>
        <w:t>服务费。</w:t>
      </w:r>
    </w:p>
    <w:p>
      <w:pPr>
        <w:adjustRightInd w:val="0"/>
        <w:spacing w:line="360" w:lineRule="auto"/>
        <w:ind w:firstLine="600"/>
        <w:rPr>
          <w:color w:val="000000"/>
        </w:rPr>
      </w:pPr>
      <w:r>
        <w:rPr>
          <w:rFonts w:hint="eastAsia"/>
          <w:color w:val="000000"/>
        </w:rPr>
        <w:t>7</w:t>
      </w:r>
      <w:r>
        <w:rPr>
          <w:color w:val="000000"/>
        </w:rPr>
        <w:t>．所有有关本</w:t>
      </w:r>
      <w:r>
        <w:rPr>
          <w:rFonts w:hint="eastAsia"/>
          <w:color w:val="000000"/>
        </w:rPr>
        <w:t>项目</w:t>
      </w:r>
      <w:r>
        <w:rPr>
          <w:color w:val="000000"/>
        </w:rPr>
        <w:t>的函电，请按下列地址联系：</w:t>
      </w:r>
    </w:p>
    <w:p>
      <w:pPr>
        <w:adjustRightInd w:val="0"/>
        <w:spacing w:line="360" w:lineRule="auto"/>
        <w:ind w:firstLine="600"/>
        <w:rPr>
          <w:color w:val="000000"/>
        </w:rPr>
      </w:pPr>
    </w:p>
    <w:p>
      <w:pPr>
        <w:adjustRightInd w:val="0"/>
        <w:spacing w:line="360" w:lineRule="auto"/>
        <w:ind w:firstLine="600"/>
        <w:rPr>
          <w:b/>
          <w:bCs/>
          <w:color w:val="000000"/>
        </w:rPr>
      </w:pPr>
      <w:r>
        <w:rPr>
          <w:color w:val="000000"/>
        </w:rPr>
        <w:t>单    位：</w:t>
      </w:r>
      <w:r>
        <w:rPr>
          <w:b/>
          <w:bCs/>
          <w:color w:val="000000"/>
        </w:rPr>
        <w:t xml:space="preserve"> </w:t>
      </w:r>
      <w:r>
        <w:rPr>
          <w:color w:val="000000"/>
        </w:rPr>
        <w:t>（盖章）</w:t>
      </w:r>
    </w:p>
    <w:p>
      <w:pPr>
        <w:adjustRightInd w:val="0"/>
        <w:spacing w:line="360" w:lineRule="auto"/>
        <w:ind w:firstLine="600"/>
        <w:rPr>
          <w:color w:val="000000"/>
        </w:rPr>
      </w:pPr>
      <w:r>
        <w:rPr>
          <w:color w:val="000000"/>
        </w:rPr>
        <w:t xml:space="preserve">地    址： </w:t>
      </w:r>
    </w:p>
    <w:p>
      <w:pPr>
        <w:adjustRightInd w:val="0"/>
        <w:spacing w:line="360" w:lineRule="auto"/>
        <w:ind w:firstLine="600"/>
        <w:rPr>
          <w:color w:val="000000"/>
        </w:rPr>
      </w:pPr>
      <w:r>
        <w:rPr>
          <w:color w:val="000000"/>
        </w:rPr>
        <w:t>电    话：</w:t>
      </w:r>
      <w:r>
        <w:rPr>
          <w:b/>
          <w:bCs/>
          <w:color w:val="000000"/>
        </w:rPr>
        <w:t xml:space="preserve">  </w:t>
      </w:r>
      <w:r>
        <w:rPr>
          <w:color w:val="000000"/>
        </w:rPr>
        <w:t xml:space="preserve">   </w:t>
      </w:r>
    </w:p>
    <w:p>
      <w:pPr>
        <w:adjustRightInd w:val="0"/>
        <w:spacing w:line="360" w:lineRule="auto"/>
        <w:ind w:firstLine="600"/>
        <w:rPr>
          <w:b/>
          <w:bCs/>
          <w:color w:val="000000"/>
        </w:rPr>
      </w:pPr>
      <w:r>
        <w:rPr>
          <w:color w:val="000000"/>
        </w:rPr>
        <w:t>传    真：</w:t>
      </w:r>
    </w:p>
    <w:p>
      <w:pPr>
        <w:adjustRightInd w:val="0"/>
        <w:spacing w:line="360" w:lineRule="auto"/>
        <w:ind w:firstLine="600"/>
        <w:rPr>
          <w:color w:val="000000"/>
        </w:rPr>
      </w:pPr>
      <w:r>
        <w:rPr>
          <w:color w:val="000000"/>
        </w:rPr>
        <w:t>邮    编：</w:t>
      </w:r>
    </w:p>
    <w:p>
      <w:pPr>
        <w:adjustRightInd w:val="0"/>
        <w:spacing w:line="360" w:lineRule="auto"/>
        <w:ind w:firstLine="600"/>
        <w:rPr>
          <w:rFonts w:hint="eastAsia"/>
          <w:color w:val="000000"/>
        </w:rPr>
      </w:pPr>
      <w:r>
        <w:rPr>
          <w:color w:val="000000"/>
        </w:rPr>
        <w:t xml:space="preserve">联 系 人： </w:t>
      </w:r>
    </w:p>
    <w:p>
      <w:pPr>
        <w:adjustRightInd w:val="0"/>
        <w:spacing w:line="360" w:lineRule="auto"/>
        <w:ind w:firstLine="600"/>
        <w:rPr>
          <w:color w:val="000000"/>
        </w:rPr>
      </w:pPr>
      <w:r>
        <w:rPr>
          <w:color w:val="000000"/>
        </w:rPr>
        <w:t xml:space="preserve">                                               </w:t>
      </w:r>
      <w:r>
        <w:rPr>
          <w:b/>
          <w:bCs/>
          <w:color w:val="000000"/>
        </w:rPr>
        <w:t xml:space="preserve">   </w:t>
      </w:r>
      <w:r>
        <w:rPr>
          <w:color w:val="000000"/>
        </w:rPr>
        <w:t>年</w:t>
      </w:r>
      <w:r>
        <w:rPr>
          <w:b/>
          <w:bCs/>
          <w:color w:val="000000"/>
        </w:rPr>
        <w:t xml:space="preserve"> </w:t>
      </w:r>
      <w:r>
        <w:rPr>
          <w:rFonts w:hint="eastAsia"/>
          <w:b/>
          <w:bCs/>
          <w:color w:val="000000"/>
        </w:rPr>
        <w:t xml:space="preserve">  </w:t>
      </w:r>
      <w:r>
        <w:rPr>
          <w:b/>
          <w:bCs/>
          <w:color w:val="000000"/>
        </w:rPr>
        <w:t xml:space="preserve"> </w:t>
      </w:r>
      <w:r>
        <w:rPr>
          <w:rFonts w:hint="eastAsia"/>
          <w:b/>
          <w:bCs/>
          <w:color w:val="000000"/>
        </w:rPr>
        <w:t xml:space="preserve"> </w:t>
      </w:r>
      <w:r>
        <w:rPr>
          <w:color w:val="000000"/>
        </w:rPr>
        <w:t>月</w:t>
      </w:r>
      <w:r>
        <w:rPr>
          <w:b/>
          <w:bCs/>
          <w:color w:val="000000"/>
        </w:rPr>
        <w:t xml:space="preserve"> </w:t>
      </w:r>
      <w:r>
        <w:rPr>
          <w:rFonts w:hint="eastAsia"/>
          <w:b/>
          <w:bCs/>
          <w:color w:val="000000"/>
        </w:rPr>
        <w:t xml:space="preserve">  </w:t>
      </w:r>
      <w:r>
        <w:rPr>
          <w:b/>
          <w:bCs/>
          <w:color w:val="000000"/>
        </w:rPr>
        <w:t xml:space="preserve"> </w:t>
      </w:r>
      <w:r>
        <w:rPr>
          <w:color w:val="000000"/>
        </w:rPr>
        <w:t>日</w:t>
      </w:r>
    </w:p>
    <w:p>
      <w:pPr>
        <w:pStyle w:val="5"/>
        <w:jc w:val="center"/>
        <w:rPr>
          <w:color w:val="000000"/>
        </w:rPr>
      </w:pPr>
      <w:r>
        <w:rPr>
          <w:color w:val="000000"/>
        </w:rPr>
        <w:br w:type="page"/>
      </w:r>
      <w:bookmarkStart w:id="75" w:name="_Toc80863320"/>
      <w:bookmarkStart w:id="76" w:name="_Toc75359227"/>
      <w:bookmarkStart w:id="77" w:name="_Toc80862623"/>
      <w:bookmarkStart w:id="78" w:name="_Toc74130716"/>
      <w:bookmarkStart w:id="79" w:name="_Toc80863291"/>
      <w:r>
        <w:rPr>
          <w:rFonts w:hint="eastAsia"/>
          <w:color w:val="000000"/>
        </w:rPr>
        <w:t>三、</w:t>
      </w:r>
      <w:r>
        <w:rPr>
          <w:color w:val="000000"/>
        </w:rPr>
        <w:t>报价表</w:t>
      </w:r>
      <w:bookmarkEnd w:id="75"/>
      <w:bookmarkEnd w:id="76"/>
      <w:bookmarkEnd w:id="77"/>
      <w:bookmarkEnd w:id="78"/>
      <w:bookmarkEnd w:id="79"/>
    </w:p>
    <w:p>
      <w:pPr>
        <w:adjustRightInd w:val="0"/>
        <w:snapToGrid w:val="0"/>
        <w:spacing w:line="300" w:lineRule="auto"/>
        <w:jc w:val="center"/>
        <w:rPr>
          <w:snapToGrid w:val="0"/>
          <w:color w:val="000000"/>
          <w:kern w:val="0"/>
        </w:rPr>
      </w:pPr>
      <w:r>
        <w:rPr>
          <w:snapToGrid w:val="0"/>
          <w:color w:val="000000"/>
          <w:kern w:val="0"/>
        </w:rPr>
        <w:t xml:space="preserve">  </w:t>
      </w:r>
      <w:r>
        <w:rPr>
          <w:bCs/>
          <w:snapToGrid w:val="0"/>
          <w:color w:val="000000"/>
          <w:kern w:val="0"/>
          <w:sz w:val="24"/>
        </w:rPr>
        <w:t>报价总表</w:t>
      </w:r>
    </w:p>
    <w:p>
      <w:pPr>
        <w:adjustRightInd w:val="0"/>
        <w:spacing w:line="360" w:lineRule="auto"/>
        <w:rPr>
          <w:rFonts w:hint="eastAsia"/>
          <w:bCs/>
          <w:snapToGrid w:val="0"/>
          <w:color w:val="000000"/>
          <w:kern w:val="0"/>
          <w:u w:val="single"/>
        </w:rPr>
      </w:pPr>
      <w:r>
        <w:rPr>
          <w:bCs/>
          <w:snapToGrid w:val="0"/>
          <w:color w:val="000000"/>
          <w:kern w:val="0"/>
        </w:rPr>
        <w:t>项目名称：</w:t>
      </w:r>
      <w:r>
        <w:rPr>
          <w:bCs/>
          <w:snapToGrid w:val="0"/>
          <w:color w:val="000000"/>
          <w:kern w:val="0"/>
          <w:u w:val="single"/>
        </w:rPr>
        <w:t xml:space="preserve">               </w:t>
      </w:r>
      <w:r>
        <w:rPr>
          <w:rFonts w:hint="eastAsia"/>
          <w:bCs/>
          <w:snapToGrid w:val="0"/>
          <w:color w:val="000000"/>
          <w:kern w:val="0"/>
          <w:u w:val="single"/>
        </w:rPr>
        <w:t xml:space="preserve">  </w:t>
      </w:r>
    </w:p>
    <w:p>
      <w:pPr>
        <w:adjustRightInd w:val="0"/>
        <w:spacing w:line="360" w:lineRule="auto"/>
        <w:rPr>
          <w:bCs/>
          <w:snapToGrid w:val="0"/>
          <w:color w:val="000000"/>
          <w:kern w:val="0"/>
        </w:rPr>
      </w:pPr>
      <w:r>
        <w:rPr>
          <w:rFonts w:hint="eastAsia"/>
          <w:bCs/>
          <w:snapToGrid w:val="0"/>
          <w:color w:val="000000"/>
          <w:kern w:val="0"/>
        </w:rPr>
        <w:t>项目</w:t>
      </w:r>
      <w:r>
        <w:rPr>
          <w:bCs/>
          <w:snapToGrid w:val="0"/>
          <w:color w:val="000000"/>
          <w:kern w:val="0"/>
        </w:rPr>
        <w:t xml:space="preserve">编号： </w:t>
      </w:r>
      <w:r>
        <w:rPr>
          <w:bCs/>
          <w:snapToGrid w:val="0"/>
          <w:color w:val="000000"/>
          <w:kern w:val="0"/>
          <w:u w:val="single"/>
        </w:rPr>
        <w:t xml:space="preserve">                </w:t>
      </w:r>
    </w:p>
    <w:p>
      <w:pPr>
        <w:adjustRightInd w:val="0"/>
        <w:snapToGrid w:val="0"/>
        <w:spacing w:line="300" w:lineRule="auto"/>
        <w:rPr>
          <w:rFonts w:hint="eastAsia"/>
          <w:snapToGrid w:val="0"/>
          <w:color w:val="000000"/>
          <w:kern w:val="0"/>
        </w:rPr>
      </w:pPr>
    </w:p>
    <w:tbl>
      <w:tblPr>
        <w:tblStyle w:val="24"/>
        <w:tblW w:w="937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3827"/>
        <w:gridCol w:w="244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101" w:type="dxa"/>
            <w:tcBorders>
              <w:top w:val="double" w:color="auto" w:sz="4" w:space="0"/>
              <w:bottom w:val="single" w:color="auto" w:sz="4" w:space="0"/>
            </w:tcBorders>
            <w:noWrap w:val="0"/>
            <w:vAlign w:val="center"/>
          </w:tcPr>
          <w:p>
            <w:pPr>
              <w:adjustRightInd w:val="0"/>
              <w:snapToGrid w:val="0"/>
              <w:spacing w:line="360" w:lineRule="auto"/>
              <w:jc w:val="center"/>
              <w:rPr>
                <w:rFonts w:hint="eastAsia"/>
                <w:snapToGrid w:val="0"/>
                <w:kern w:val="0"/>
              </w:rPr>
            </w:pPr>
            <w:r>
              <w:rPr>
                <w:rFonts w:hint="eastAsia"/>
                <w:snapToGrid w:val="0"/>
                <w:kern w:val="0"/>
              </w:rPr>
              <w:t>项目名称</w:t>
            </w:r>
          </w:p>
        </w:tc>
        <w:tc>
          <w:tcPr>
            <w:tcW w:w="3827" w:type="dxa"/>
            <w:tcBorders>
              <w:top w:val="double" w:color="auto" w:sz="4" w:space="0"/>
              <w:bottom w:val="single" w:color="auto" w:sz="4" w:space="0"/>
            </w:tcBorders>
            <w:noWrap w:val="0"/>
            <w:vAlign w:val="center"/>
          </w:tcPr>
          <w:p>
            <w:pPr>
              <w:adjustRightInd w:val="0"/>
              <w:snapToGrid w:val="0"/>
              <w:spacing w:line="360" w:lineRule="auto"/>
              <w:jc w:val="center"/>
              <w:rPr>
                <w:rFonts w:hint="eastAsia"/>
                <w:snapToGrid w:val="0"/>
                <w:kern w:val="0"/>
              </w:rPr>
            </w:pPr>
            <w:r>
              <w:rPr>
                <w:rFonts w:hint="eastAsia"/>
                <w:snapToGrid w:val="0"/>
                <w:kern w:val="0"/>
              </w:rPr>
              <w:t>首次报盘总价格</w:t>
            </w:r>
          </w:p>
          <w:p>
            <w:pPr>
              <w:adjustRightInd w:val="0"/>
              <w:snapToGrid w:val="0"/>
              <w:spacing w:line="360" w:lineRule="auto"/>
              <w:jc w:val="center"/>
              <w:rPr>
                <w:rFonts w:hint="eastAsia"/>
                <w:snapToGrid w:val="0"/>
                <w:kern w:val="0"/>
              </w:rPr>
            </w:pPr>
            <w:r>
              <w:rPr>
                <w:rFonts w:hint="eastAsia"/>
                <w:snapToGrid w:val="0"/>
                <w:kern w:val="0"/>
              </w:rPr>
              <w:t>（人民币元）</w:t>
            </w:r>
          </w:p>
        </w:tc>
        <w:tc>
          <w:tcPr>
            <w:tcW w:w="2445" w:type="dxa"/>
            <w:tcBorders>
              <w:top w:val="double" w:color="auto" w:sz="4" w:space="0"/>
              <w:bottom w:val="single" w:color="auto" w:sz="4" w:space="0"/>
            </w:tcBorders>
            <w:noWrap w:val="0"/>
            <w:vAlign w:val="center"/>
          </w:tcPr>
          <w:p>
            <w:pPr>
              <w:adjustRightInd w:val="0"/>
              <w:snapToGrid w:val="0"/>
              <w:spacing w:line="360" w:lineRule="auto"/>
              <w:jc w:val="center"/>
              <w:rPr>
                <w:rFonts w:hint="eastAsia"/>
                <w:snapToGrid w:val="0"/>
                <w:kern w:val="0"/>
              </w:rPr>
            </w:pPr>
            <w:r>
              <w:rPr>
                <w:rFonts w:hint="eastAsia"/>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614" w:hRule="atLeast"/>
          <w:jc w:val="center"/>
        </w:trPr>
        <w:tc>
          <w:tcPr>
            <w:tcW w:w="3101" w:type="dxa"/>
            <w:tcBorders>
              <w:top w:val="single" w:color="auto" w:sz="4" w:space="0"/>
            </w:tcBorders>
            <w:noWrap w:val="0"/>
            <w:vAlign w:val="center"/>
          </w:tcPr>
          <w:p>
            <w:pPr>
              <w:adjustRightInd w:val="0"/>
              <w:snapToGrid w:val="0"/>
              <w:spacing w:line="360" w:lineRule="auto"/>
              <w:jc w:val="center"/>
              <w:rPr>
                <w:rFonts w:hint="eastAsia"/>
                <w:snapToGrid w:val="0"/>
                <w:kern w:val="0"/>
              </w:rPr>
            </w:pPr>
            <w:r>
              <w:rPr>
                <w:rFonts w:hint="eastAsia"/>
                <w:snapToGrid w:val="0"/>
                <w:kern w:val="0"/>
              </w:rPr>
              <w:t>实验室管理系</w:t>
            </w:r>
            <w:r>
              <w:rPr>
                <w:rFonts w:hint="eastAsia" w:ascii="宋体" w:hAnsi="宋体" w:cs="宋体"/>
                <w:snapToGrid w:val="0"/>
                <w:kern w:val="0"/>
              </w:rPr>
              <w:t>统（LIMS）维</w:t>
            </w:r>
            <w:r>
              <w:rPr>
                <w:rFonts w:hint="eastAsia"/>
                <w:snapToGrid w:val="0"/>
                <w:kern w:val="0"/>
              </w:rPr>
              <w:t>护与优化</w:t>
            </w:r>
          </w:p>
        </w:tc>
        <w:tc>
          <w:tcPr>
            <w:tcW w:w="3827" w:type="dxa"/>
            <w:tcBorders>
              <w:top w:val="single" w:color="auto" w:sz="4" w:space="0"/>
            </w:tcBorders>
            <w:noWrap w:val="0"/>
            <w:vAlign w:val="center"/>
          </w:tcPr>
          <w:p>
            <w:pPr>
              <w:adjustRightInd w:val="0"/>
              <w:snapToGrid w:val="0"/>
              <w:spacing w:line="360" w:lineRule="auto"/>
              <w:rPr>
                <w:rFonts w:hint="eastAsia"/>
                <w:snapToGrid w:val="0"/>
                <w:kern w:val="0"/>
                <w:u w:val="single"/>
              </w:rPr>
            </w:pPr>
            <w:r>
              <w:rPr>
                <w:rFonts w:hint="eastAsia"/>
                <w:snapToGrid w:val="0"/>
                <w:kern w:val="0"/>
              </w:rPr>
              <w:t>大写：</w:t>
            </w:r>
            <w:r>
              <w:rPr>
                <w:rFonts w:hint="eastAsia"/>
                <w:snapToGrid w:val="0"/>
                <w:kern w:val="0"/>
                <w:u w:val="single"/>
              </w:rPr>
              <w:t xml:space="preserve">                   </w:t>
            </w:r>
          </w:p>
          <w:p>
            <w:pPr>
              <w:adjustRightInd w:val="0"/>
              <w:snapToGrid w:val="0"/>
              <w:spacing w:line="360" w:lineRule="auto"/>
              <w:jc w:val="left"/>
              <w:rPr>
                <w:rFonts w:hint="eastAsia"/>
                <w:snapToGrid w:val="0"/>
                <w:kern w:val="0"/>
              </w:rPr>
            </w:pPr>
            <w:r>
              <w:rPr>
                <w:rFonts w:hint="eastAsia"/>
                <w:snapToGrid w:val="0"/>
                <w:kern w:val="0"/>
              </w:rPr>
              <w:t>小写：</w:t>
            </w:r>
            <w:r>
              <w:rPr>
                <w:rFonts w:hint="eastAsia"/>
                <w:snapToGrid w:val="0"/>
                <w:kern w:val="0"/>
                <w:u w:val="single"/>
              </w:rPr>
              <w:t xml:space="preserve">                   </w:t>
            </w:r>
          </w:p>
        </w:tc>
        <w:tc>
          <w:tcPr>
            <w:tcW w:w="2445" w:type="dxa"/>
            <w:tcBorders>
              <w:top w:val="single" w:color="auto" w:sz="4" w:space="0"/>
            </w:tcBorders>
            <w:noWrap w:val="0"/>
            <w:vAlign w:val="center"/>
          </w:tcPr>
          <w:p>
            <w:pPr>
              <w:adjustRightInd w:val="0"/>
              <w:snapToGrid w:val="0"/>
              <w:spacing w:line="360" w:lineRule="auto"/>
              <w:jc w:val="left"/>
              <w:rPr>
                <w:rFonts w:hint="eastAsia"/>
                <w:snapToGrid w:val="0"/>
                <w:kern w:val="0"/>
              </w:rPr>
            </w:pPr>
          </w:p>
        </w:tc>
      </w:tr>
    </w:tbl>
    <w:p>
      <w:pPr>
        <w:adjustRightInd w:val="0"/>
        <w:snapToGrid w:val="0"/>
        <w:spacing w:line="300" w:lineRule="auto"/>
        <w:rPr>
          <w:rFonts w:hint="eastAsia"/>
          <w:snapToGrid w:val="0"/>
          <w:kern w:val="0"/>
        </w:rPr>
      </w:pPr>
    </w:p>
    <w:p>
      <w:pPr>
        <w:adjustRightInd w:val="0"/>
        <w:snapToGrid w:val="0"/>
        <w:spacing w:line="300" w:lineRule="auto"/>
        <w:jc w:val="center"/>
        <w:rPr>
          <w:snapToGrid w:val="0"/>
          <w:color w:val="000000"/>
          <w:kern w:val="0"/>
          <w:sz w:val="24"/>
        </w:rPr>
      </w:pPr>
      <w:r>
        <w:rPr>
          <w:rFonts w:hint="eastAsia"/>
          <w:snapToGrid w:val="0"/>
          <w:color w:val="000000"/>
          <w:kern w:val="0"/>
          <w:sz w:val="24"/>
        </w:rPr>
        <w:t>分项报价表</w:t>
      </w:r>
    </w:p>
    <w:p>
      <w:pPr>
        <w:adjustRightInd w:val="0"/>
        <w:snapToGrid w:val="0"/>
        <w:spacing w:line="300" w:lineRule="auto"/>
        <w:rPr>
          <w:rFonts w:hint="eastAsia"/>
          <w:snapToGrid w:val="0"/>
          <w:color w:val="000000"/>
          <w:kern w:val="0"/>
        </w:rPr>
      </w:pPr>
    </w:p>
    <w:tbl>
      <w:tblPr>
        <w:tblStyle w:val="24"/>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420"/>
        <w:gridCol w:w="2664"/>
        <w:gridCol w:w="21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28" w:type="dxa"/>
            <w:noWrap w:val="0"/>
            <w:vAlign w:val="center"/>
          </w:tcPr>
          <w:p>
            <w:pPr>
              <w:adjustRightInd w:val="0"/>
              <w:snapToGrid w:val="0"/>
              <w:spacing w:line="300" w:lineRule="auto"/>
              <w:jc w:val="center"/>
              <w:rPr>
                <w:rFonts w:hint="eastAsia" w:ascii="宋体" w:hAnsi="宋体" w:cs="宋体"/>
                <w:b/>
                <w:snapToGrid w:val="0"/>
                <w:kern w:val="0"/>
              </w:rPr>
            </w:pPr>
            <w:r>
              <w:rPr>
                <w:rFonts w:hint="eastAsia" w:ascii="宋体" w:hAnsi="宋体" w:cs="宋体"/>
                <w:b/>
                <w:snapToGrid w:val="0"/>
                <w:kern w:val="0"/>
              </w:rPr>
              <w:t>序号</w:t>
            </w:r>
          </w:p>
        </w:tc>
        <w:tc>
          <w:tcPr>
            <w:tcW w:w="3420" w:type="dxa"/>
            <w:noWrap w:val="0"/>
            <w:vAlign w:val="center"/>
          </w:tcPr>
          <w:p>
            <w:pPr>
              <w:adjustRightInd w:val="0"/>
              <w:snapToGrid w:val="0"/>
              <w:spacing w:line="300" w:lineRule="auto"/>
              <w:jc w:val="center"/>
              <w:rPr>
                <w:rFonts w:hint="eastAsia" w:ascii="宋体" w:hAnsi="宋体" w:cs="宋体"/>
                <w:b/>
                <w:snapToGrid w:val="0"/>
                <w:kern w:val="0"/>
              </w:rPr>
            </w:pPr>
            <w:r>
              <w:rPr>
                <w:rFonts w:hint="eastAsia" w:ascii="宋体" w:hAnsi="宋体" w:cs="宋体"/>
                <w:b/>
                <w:snapToGrid w:val="0"/>
                <w:kern w:val="0"/>
              </w:rPr>
              <w:t>项目内容</w:t>
            </w:r>
          </w:p>
        </w:tc>
        <w:tc>
          <w:tcPr>
            <w:tcW w:w="2664" w:type="dxa"/>
            <w:noWrap w:val="0"/>
            <w:vAlign w:val="center"/>
          </w:tcPr>
          <w:p>
            <w:pPr>
              <w:adjustRightInd w:val="0"/>
              <w:snapToGrid w:val="0"/>
              <w:spacing w:line="300" w:lineRule="auto"/>
              <w:jc w:val="center"/>
              <w:rPr>
                <w:rFonts w:hint="eastAsia" w:ascii="宋体" w:hAnsi="宋体" w:cs="宋体"/>
                <w:b/>
                <w:snapToGrid w:val="0"/>
                <w:kern w:val="0"/>
              </w:rPr>
            </w:pPr>
            <w:r>
              <w:rPr>
                <w:rFonts w:hint="eastAsia" w:ascii="宋体" w:hAnsi="宋体" w:cs="宋体"/>
                <w:b/>
                <w:snapToGrid w:val="0"/>
                <w:kern w:val="0"/>
              </w:rPr>
              <w:t>价格（人民币元）</w:t>
            </w:r>
          </w:p>
        </w:tc>
        <w:tc>
          <w:tcPr>
            <w:tcW w:w="2127" w:type="dxa"/>
            <w:noWrap w:val="0"/>
            <w:vAlign w:val="center"/>
          </w:tcPr>
          <w:p>
            <w:pPr>
              <w:adjustRightInd w:val="0"/>
              <w:snapToGrid w:val="0"/>
              <w:spacing w:line="300" w:lineRule="auto"/>
              <w:jc w:val="center"/>
              <w:rPr>
                <w:rFonts w:hint="eastAsia" w:ascii="宋体" w:hAnsi="宋体" w:cs="宋体"/>
                <w:b/>
                <w:snapToGrid w:val="0"/>
                <w:kern w:val="0"/>
              </w:rPr>
            </w:pPr>
            <w:r>
              <w:rPr>
                <w:rFonts w:hint="eastAsia" w:ascii="宋体" w:hAnsi="宋体" w:cs="宋体"/>
                <w:b/>
                <w:snapToGrid w:val="0"/>
                <w:kern w:val="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828" w:type="dxa"/>
            <w:noWrap w:val="0"/>
            <w:vAlign w:val="center"/>
          </w:tcPr>
          <w:p>
            <w:pPr>
              <w:adjustRightInd w:val="0"/>
              <w:snapToGrid w:val="0"/>
              <w:spacing w:line="300" w:lineRule="auto"/>
              <w:jc w:val="center"/>
              <w:rPr>
                <w:rFonts w:hint="eastAsia" w:ascii="宋体" w:hAnsi="宋体" w:cs="宋体"/>
                <w:snapToGrid w:val="0"/>
                <w:kern w:val="0"/>
              </w:rPr>
            </w:pPr>
            <w:r>
              <w:rPr>
                <w:rFonts w:hint="eastAsia" w:ascii="宋体" w:hAnsi="宋体" w:cs="宋体"/>
                <w:snapToGrid w:val="0"/>
                <w:kern w:val="0"/>
              </w:rPr>
              <w:t>1</w:t>
            </w:r>
          </w:p>
        </w:tc>
        <w:tc>
          <w:tcPr>
            <w:tcW w:w="3420" w:type="dxa"/>
            <w:noWrap w:val="0"/>
            <w:vAlign w:val="center"/>
          </w:tcPr>
          <w:p>
            <w:pPr>
              <w:spacing w:line="360" w:lineRule="exact"/>
              <w:ind w:firstLine="420" w:firstLineChars="200"/>
              <w:rPr>
                <w:rFonts w:hint="eastAsia" w:ascii="宋体" w:hAnsi="宋体" w:cs="宋体"/>
                <w:szCs w:val="21"/>
                <w:lang w:val="zh-CN"/>
              </w:rPr>
            </w:pPr>
            <w:r>
              <w:rPr>
                <w:rFonts w:hint="eastAsia" w:ascii="宋体" w:hAnsi="宋体" w:cs="宋体"/>
                <w:szCs w:val="21"/>
              </w:rPr>
              <w:t>LIMS系统功能模块优化</w:t>
            </w:r>
          </w:p>
        </w:tc>
        <w:tc>
          <w:tcPr>
            <w:tcW w:w="2664" w:type="dxa"/>
            <w:noWrap w:val="0"/>
            <w:vAlign w:val="center"/>
          </w:tcPr>
          <w:p>
            <w:pPr>
              <w:adjustRightInd w:val="0"/>
              <w:snapToGrid w:val="0"/>
              <w:spacing w:line="300" w:lineRule="auto"/>
              <w:jc w:val="center"/>
              <w:rPr>
                <w:rFonts w:hint="eastAsia" w:ascii="宋体" w:hAnsi="宋体" w:cs="宋体"/>
                <w:snapToGrid w:val="0"/>
                <w:kern w:val="0"/>
              </w:rPr>
            </w:pPr>
          </w:p>
        </w:tc>
        <w:tc>
          <w:tcPr>
            <w:tcW w:w="2127" w:type="dxa"/>
            <w:noWrap w:val="0"/>
            <w:vAlign w:val="center"/>
          </w:tcPr>
          <w:p>
            <w:pPr>
              <w:adjustRightInd w:val="0"/>
              <w:snapToGrid w:val="0"/>
              <w:spacing w:line="300" w:lineRule="auto"/>
              <w:jc w:val="center"/>
              <w:rPr>
                <w:rFonts w:hint="eastAsia" w:ascii="宋体" w:hAnsi="宋体" w:cs="宋体"/>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28" w:type="dxa"/>
            <w:noWrap w:val="0"/>
            <w:vAlign w:val="center"/>
          </w:tcPr>
          <w:p>
            <w:pPr>
              <w:adjustRightInd w:val="0"/>
              <w:snapToGrid w:val="0"/>
              <w:spacing w:line="300" w:lineRule="auto"/>
              <w:jc w:val="center"/>
              <w:rPr>
                <w:rFonts w:hint="eastAsia" w:ascii="宋体" w:hAnsi="宋体" w:cs="宋体"/>
                <w:snapToGrid w:val="0"/>
                <w:kern w:val="0"/>
              </w:rPr>
            </w:pPr>
            <w:r>
              <w:rPr>
                <w:rFonts w:hint="eastAsia" w:ascii="宋体" w:hAnsi="宋体" w:cs="宋体"/>
                <w:snapToGrid w:val="0"/>
                <w:kern w:val="0"/>
              </w:rPr>
              <w:t>2</w:t>
            </w:r>
          </w:p>
        </w:tc>
        <w:tc>
          <w:tcPr>
            <w:tcW w:w="3420" w:type="dxa"/>
            <w:noWrap w:val="0"/>
            <w:vAlign w:val="center"/>
          </w:tcPr>
          <w:p>
            <w:pPr>
              <w:spacing w:line="360" w:lineRule="exact"/>
              <w:ind w:firstLine="420" w:firstLineChars="200"/>
              <w:rPr>
                <w:rFonts w:hint="eastAsia" w:ascii="宋体" w:hAnsi="宋体" w:cs="宋体"/>
                <w:szCs w:val="21"/>
                <w:lang w:val="zh-CN"/>
              </w:rPr>
            </w:pPr>
            <w:r>
              <w:rPr>
                <w:rFonts w:hint="eastAsia" w:ascii="宋体" w:hAnsi="宋体" w:cs="宋体"/>
              </w:rPr>
              <w:t>LIMS系统驻场运维服务</w:t>
            </w:r>
          </w:p>
        </w:tc>
        <w:tc>
          <w:tcPr>
            <w:tcW w:w="2664" w:type="dxa"/>
            <w:noWrap w:val="0"/>
            <w:vAlign w:val="center"/>
          </w:tcPr>
          <w:p>
            <w:pPr>
              <w:adjustRightInd w:val="0"/>
              <w:snapToGrid w:val="0"/>
              <w:spacing w:line="300" w:lineRule="auto"/>
              <w:jc w:val="center"/>
              <w:rPr>
                <w:rFonts w:hint="eastAsia" w:ascii="宋体" w:hAnsi="宋体" w:cs="宋体"/>
                <w:snapToGrid w:val="0"/>
                <w:kern w:val="0"/>
              </w:rPr>
            </w:pPr>
          </w:p>
        </w:tc>
        <w:tc>
          <w:tcPr>
            <w:tcW w:w="2127" w:type="dxa"/>
            <w:noWrap w:val="0"/>
            <w:vAlign w:val="center"/>
          </w:tcPr>
          <w:p>
            <w:pPr>
              <w:adjustRightInd w:val="0"/>
              <w:snapToGrid w:val="0"/>
              <w:spacing w:line="300" w:lineRule="auto"/>
              <w:jc w:val="center"/>
              <w:rPr>
                <w:rFonts w:hint="eastAsia" w:ascii="宋体" w:hAnsi="宋体" w:cs="宋体"/>
                <w:snapToGrid w:val="0"/>
                <w:kern w:val="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248" w:type="dxa"/>
            <w:gridSpan w:val="2"/>
            <w:tcBorders>
              <w:top w:val="single" w:color="auto" w:sz="4" w:space="0"/>
            </w:tcBorders>
            <w:noWrap w:val="0"/>
            <w:vAlign w:val="center"/>
          </w:tcPr>
          <w:p>
            <w:pPr>
              <w:adjustRightInd w:val="0"/>
              <w:snapToGrid w:val="0"/>
              <w:spacing w:line="300" w:lineRule="auto"/>
              <w:jc w:val="center"/>
              <w:rPr>
                <w:rFonts w:hint="eastAsia" w:ascii="宋体" w:hAnsi="宋体" w:cs="宋体"/>
                <w:snapToGrid w:val="0"/>
                <w:kern w:val="0"/>
              </w:rPr>
            </w:pPr>
            <w:r>
              <w:rPr>
                <w:rFonts w:hint="eastAsia" w:ascii="宋体" w:hAnsi="宋体" w:cs="宋体"/>
                <w:snapToGrid w:val="0"/>
                <w:kern w:val="0"/>
              </w:rPr>
              <w:t>合   计</w:t>
            </w:r>
          </w:p>
        </w:tc>
        <w:tc>
          <w:tcPr>
            <w:tcW w:w="2664" w:type="dxa"/>
            <w:tcBorders>
              <w:top w:val="single" w:color="auto" w:sz="4" w:space="0"/>
            </w:tcBorders>
            <w:noWrap w:val="0"/>
            <w:vAlign w:val="center"/>
          </w:tcPr>
          <w:p>
            <w:pPr>
              <w:adjustRightInd w:val="0"/>
              <w:snapToGrid w:val="0"/>
              <w:spacing w:line="300" w:lineRule="auto"/>
              <w:jc w:val="center"/>
              <w:rPr>
                <w:rFonts w:hint="eastAsia" w:ascii="宋体" w:hAnsi="宋体" w:cs="宋体"/>
                <w:snapToGrid w:val="0"/>
                <w:kern w:val="0"/>
              </w:rPr>
            </w:pPr>
          </w:p>
        </w:tc>
        <w:tc>
          <w:tcPr>
            <w:tcW w:w="2127" w:type="dxa"/>
            <w:tcBorders>
              <w:top w:val="single" w:color="auto" w:sz="4" w:space="0"/>
            </w:tcBorders>
            <w:noWrap w:val="0"/>
            <w:vAlign w:val="center"/>
          </w:tcPr>
          <w:p>
            <w:pPr>
              <w:adjustRightInd w:val="0"/>
              <w:snapToGrid w:val="0"/>
              <w:spacing w:line="300" w:lineRule="auto"/>
              <w:jc w:val="center"/>
              <w:rPr>
                <w:rFonts w:hint="eastAsia" w:ascii="宋体" w:hAnsi="宋体" w:cs="宋体"/>
                <w:snapToGrid w:val="0"/>
                <w:kern w:val="0"/>
              </w:rPr>
            </w:pPr>
          </w:p>
        </w:tc>
      </w:tr>
    </w:tbl>
    <w:p>
      <w:pPr>
        <w:adjustRightInd w:val="0"/>
        <w:snapToGrid w:val="0"/>
        <w:spacing w:line="300" w:lineRule="auto"/>
        <w:rPr>
          <w:rFonts w:hint="eastAsia"/>
          <w:snapToGrid w:val="0"/>
          <w:color w:val="000000"/>
          <w:kern w:val="0"/>
        </w:rPr>
      </w:pPr>
    </w:p>
    <w:p>
      <w:pPr>
        <w:adjustRightInd w:val="0"/>
        <w:snapToGrid w:val="0"/>
        <w:spacing w:line="360" w:lineRule="auto"/>
        <w:rPr>
          <w:rFonts w:hint="eastAsia"/>
          <w:snapToGrid w:val="0"/>
          <w:color w:val="000000"/>
          <w:kern w:val="0"/>
        </w:rPr>
      </w:pPr>
    </w:p>
    <w:p>
      <w:pPr>
        <w:adjustRightInd w:val="0"/>
        <w:snapToGrid w:val="0"/>
        <w:spacing w:line="360" w:lineRule="auto"/>
        <w:rPr>
          <w:rFonts w:hint="eastAsia"/>
          <w:snapToGrid w:val="0"/>
          <w:color w:val="000000"/>
          <w:kern w:val="0"/>
        </w:rPr>
      </w:pPr>
      <w:r>
        <w:rPr>
          <w:rFonts w:hint="eastAsia"/>
          <w:snapToGrid w:val="0"/>
          <w:color w:val="000000"/>
          <w:kern w:val="0"/>
        </w:rPr>
        <w:t>供应商名称：（盖章）</w:t>
      </w:r>
    </w:p>
    <w:p>
      <w:pPr>
        <w:adjustRightInd w:val="0"/>
        <w:snapToGrid w:val="0"/>
        <w:spacing w:line="360" w:lineRule="auto"/>
        <w:rPr>
          <w:rFonts w:hint="eastAsia"/>
          <w:snapToGrid w:val="0"/>
          <w:color w:val="000000"/>
          <w:kern w:val="0"/>
        </w:rPr>
      </w:pPr>
    </w:p>
    <w:p>
      <w:pPr>
        <w:adjustRightInd w:val="0"/>
        <w:snapToGrid w:val="0"/>
        <w:spacing w:line="360" w:lineRule="auto"/>
        <w:rPr>
          <w:rFonts w:hint="eastAsia"/>
          <w:snapToGrid w:val="0"/>
          <w:color w:val="000000"/>
          <w:kern w:val="0"/>
        </w:rPr>
      </w:pPr>
      <w:r>
        <w:rPr>
          <w:rFonts w:hint="eastAsia"/>
          <w:snapToGrid w:val="0"/>
          <w:color w:val="000000"/>
          <w:kern w:val="0"/>
        </w:rPr>
        <w:t>授权代表或法人代表：（签字）</w:t>
      </w:r>
    </w:p>
    <w:p>
      <w:pPr>
        <w:adjustRightInd w:val="0"/>
        <w:snapToGrid w:val="0"/>
        <w:spacing w:line="360" w:lineRule="auto"/>
        <w:jc w:val="right"/>
        <w:rPr>
          <w:rFonts w:hint="eastAsia" w:ascii="宋体" w:hAnsi="宋体"/>
          <w:snapToGrid w:val="0"/>
          <w:color w:val="000000"/>
          <w:kern w:val="0"/>
        </w:rPr>
      </w:pPr>
      <w:r>
        <w:rPr>
          <w:rFonts w:hint="eastAsia" w:ascii="宋体" w:hAnsi="宋体"/>
          <w:snapToGrid w:val="0"/>
          <w:color w:val="000000"/>
          <w:kern w:val="0"/>
        </w:rPr>
        <w:t>年    月   日</w:t>
      </w:r>
    </w:p>
    <w:p>
      <w:pPr>
        <w:adjustRightInd w:val="0"/>
        <w:snapToGrid w:val="0"/>
        <w:spacing w:line="360" w:lineRule="auto"/>
        <w:rPr>
          <w:rFonts w:hint="eastAsia" w:ascii="宋体" w:hAnsi="宋体"/>
          <w:snapToGrid w:val="0"/>
          <w:color w:val="000000"/>
          <w:kern w:val="0"/>
        </w:rPr>
      </w:pPr>
    </w:p>
    <w:p>
      <w:pPr>
        <w:adjustRightInd w:val="0"/>
        <w:snapToGrid w:val="0"/>
        <w:spacing w:line="360" w:lineRule="auto"/>
        <w:rPr>
          <w:rFonts w:hint="eastAsia" w:ascii="宋体" w:hAnsi="宋体"/>
          <w:snapToGrid w:val="0"/>
          <w:color w:val="000000"/>
          <w:kern w:val="0"/>
        </w:rPr>
      </w:pPr>
      <w:r>
        <w:rPr>
          <w:rFonts w:hint="eastAsia" w:ascii="宋体" w:hAnsi="宋体"/>
          <w:snapToGrid w:val="0"/>
          <w:color w:val="000000"/>
          <w:kern w:val="0"/>
        </w:rPr>
        <w:t>注：</w:t>
      </w:r>
      <w:r>
        <w:rPr>
          <w:rFonts w:ascii="宋体" w:hAnsi="宋体"/>
          <w:snapToGrid w:val="0"/>
          <w:color w:val="000000"/>
          <w:kern w:val="0"/>
        </w:rPr>
        <w:t>1</w:t>
      </w:r>
      <w:r>
        <w:rPr>
          <w:rFonts w:hint="eastAsia" w:ascii="宋体" w:hAnsi="宋体"/>
          <w:snapToGrid w:val="0"/>
          <w:color w:val="000000"/>
          <w:kern w:val="0"/>
        </w:rPr>
        <w:t>、</w:t>
      </w:r>
      <w:r>
        <w:rPr>
          <w:rFonts w:ascii="宋体" w:hAnsi="宋体"/>
          <w:snapToGrid w:val="0"/>
          <w:color w:val="000000"/>
          <w:kern w:val="0"/>
        </w:rPr>
        <w:t>所有价格应按</w:t>
      </w:r>
      <w:r>
        <w:rPr>
          <w:rFonts w:hint="eastAsia" w:ascii="宋体" w:hAnsi="宋体"/>
          <w:snapToGrid w:val="0"/>
          <w:color w:val="000000"/>
          <w:kern w:val="0"/>
        </w:rPr>
        <w:t>均应以人民币报价。</w:t>
      </w:r>
    </w:p>
    <w:p>
      <w:pPr>
        <w:adjustRightInd w:val="0"/>
        <w:snapToGrid w:val="0"/>
        <w:spacing w:line="360" w:lineRule="auto"/>
        <w:ind w:firstLine="420" w:firstLineChars="200"/>
        <w:rPr>
          <w:rFonts w:ascii="宋体" w:hAnsi="宋体"/>
          <w:snapToGrid w:val="0"/>
          <w:color w:val="000000"/>
          <w:kern w:val="0"/>
        </w:rPr>
      </w:pPr>
      <w:r>
        <w:rPr>
          <w:rFonts w:hint="eastAsia" w:ascii="宋体" w:hAnsi="宋体"/>
          <w:snapToGrid w:val="0"/>
          <w:color w:val="000000"/>
          <w:kern w:val="0"/>
        </w:rPr>
        <w:t>2、分项报价表合计金额应等于首次报盘总价格</w:t>
      </w:r>
      <w:r>
        <w:rPr>
          <w:rFonts w:ascii="宋体" w:hAnsi="宋体"/>
          <w:snapToGrid w:val="0"/>
          <w:color w:val="000000"/>
          <w:kern w:val="0"/>
        </w:rPr>
        <w:t>。</w:t>
      </w:r>
    </w:p>
    <w:p>
      <w:pPr>
        <w:adjustRightInd w:val="0"/>
        <w:snapToGrid w:val="0"/>
        <w:spacing w:line="360" w:lineRule="auto"/>
        <w:rPr>
          <w:rFonts w:hint="eastAsia" w:ascii="宋体" w:hAnsi="宋体"/>
          <w:snapToGrid w:val="0"/>
          <w:color w:val="000000"/>
          <w:kern w:val="0"/>
        </w:rPr>
      </w:pPr>
      <w:r>
        <w:rPr>
          <w:rFonts w:hint="eastAsia" w:ascii="宋体" w:hAnsi="宋体"/>
          <w:snapToGrid w:val="0"/>
          <w:color w:val="000000"/>
          <w:kern w:val="0"/>
        </w:rPr>
        <w:t xml:space="preserve">    3、</w:t>
      </w:r>
      <w:r>
        <w:rPr>
          <w:rFonts w:ascii="宋体" w:hAnsi="宋体"/>
          <w:snapToGrid w:val="0"/>
          <w:color w:val="000000"/>
          <w:kern w:val="0"/>
        </w:rPr>
        <w:t>此表应经法定代表人或授权委托人签名，并加盖公章</w:t>
      </w:r>
      <w:r>
        <w:rPr>
          <w:rFonts w:hint="eastAsia" w:ascii="宋体" w:hAnsi="宋体"/>
          <w:snapToGrid w:val="0"/>
          <w:color w:val="000000"/>
          <w:kern w:val="0"/>
        </w:rPr>
        <w:t>。</w:t>
      </w:r>
    </w:p>
    <w:p>
      <w:pPr>
        <w:pStyle w:val="5"/>
        <w:jc w:val="center"/>
        <w:rPr>
          <w:color w:val="000000"/>
        </w:rPr>
      </w:pPr>
      <w:r>
        <w:rPr>
          <w:color w:val="000000"/>
        </w:rPr>
        <w:br w:type="page"/>
      </w:r>
      <w:bookmarkStart w:id="80" w:name="_Toc80863292"/>
      <w:bookmarkStart w:id="81" w:name="_Toc80862624"/>
      <w:bookmarkStart w:id="82" w:name="_Toc75359228"/>
      <w:bookmarkStart w:id="83" w:name="_Toc80863321"/>
      <w:bookmarkStart w:id="84" w:name="_Toc74130717"/>
      <w:r>
        <w:rPr>
          <w:rFonts w:hint="eastAsia"/>
          <w:color w:val="000000"/>
        </w:rPr>
        <w:t>四、</w:t>
      </w:r>
      <w:r>
        <w:rPr>
          <w:color w:val="000000"/>
        </w:rPr>
        <w:t xml:space="preserve">  </w:t>
      </w:r>
      <w:r>
        <w:rPr>
          <w:rFonts w:hint="eastAsia"/>
          <w:color w:val="000000"/>
        </w:rPr>
        <w:t>服务方案</w:t>
      </w:r>
      <w:bookmarkEnd w:id="80"/>
      <w:bookmarkEnd w:id="81"/>
      <w:bookmarkEnd w:id="82"/>
      <w:bookmarkEnd w:id="83"/>
      <w:bookmarkEnd w:id="84"/>
    </w:p>
    <w:p>
      <w:pPr>
        <w:ind w:left="420"/>
        <w:rPr>
          <w:rFonts w:hint="eastAsia" w:ascii="宋体" w:hAnsi="宋体"/>
          <w:color w:val="000000"/>
        </w:rPr>
      </w:pPr>
    </w:p>
    <w:p>
      <w:pPr>
        <w:snapToGrid w:val="0"/>
        <w:spacing w:line="360" w:lineRule="auto"/>
        <w:rPr>
          <w:rFonts w:hint="eastAsia" w:ascii="宋体" w:hAnsi="宋体"/>
        </w:rPr>
      </w:pPr>
      <w:r>
        <w:rPr>
          <w:rFonts w:hint="eastAsia" w:ascii="宋体" w:hAnsi="宋体"/>
        </w:rPr>
        <w:t>1、服务方案的响应</w:t>
      </w:r>
    </w:p>
    <w:p>
      <w:pPr>
        <w:snapToGrid w:val="0"/>
        <w:spacing w:line="360" w:lineRule="auto"/>
        <w:rPr>
          <w:rFonts w:hint="eastAsia" w:ascii="宋体" w:hAnsi="宋体"/>
        </w:rPr>
      </w:pPr>
      <w:r>
        <w:rPr>
          <w:rFonts w:hint="eastAsia" w:ascii="宋体" w:hAnsi="宋体"/>
        </w:rPr>
        <w:t>2、对项目难点、重点的理解及应对措施</w:t>
      </w:r>
    </w:p>
    <w:p>
      <w:pPr>
        <w:snapToGrid w:val="0"/>
        <w:spacing w:line="360" w:lineRule="auto"/>
        <w:rPr>
          <w:rFonts w:hint="eastAsia" w:ascii="宋体" w:hAnsi="宋体"/>
        </w:rPr>
      </w:pPr>
      <w:r>
        <w:rPr>
          <w:rFonts w:hint="eastAsia" w:ascii="宋体" w:hAnsi="宋体"/>
        </w:rPr>
        <w:t>3、拟派项目负责人情况</w:t>
      </w:r>
    </w:p>
    <w:p>
      <w:pPr>
        <w:snapToGrid w:val="0"/>
        <w:spacing w:line="360" w:lineRule="auto"/>
        <w:rPr>
          <w:rFonts w:hint="eastAsia" w:ascii="宋体" w:hAnsi="宋体"/>
        </w:rPr>
      </w:pPr>
      <w:r>
        <w:rPr>
          <w:rFonts w:hint="eastAsia" w:ascii="宋体" w:hAnsi="宋体"/>
        </w:rPr>
        <w:t>4、拟派项目团队成员情况</w:t>
      </w:r>
    </w:p>
    <w:p>
      <w:pPr>
        <w:snapToGrid w:val="0"/>
        <w:spacing w:line="360" w:lineRule="auto"/>
        <w:rPr>
          <w:rFonts w:hint="eastAsia" w:ascii="宋体" w:hAnsi="宋体"/>
        </w:rPr>
      </w:pPr>
      <w:r>
        <w:rPr>
          <w:rFonts w:hint="eastAsia" w:ascii="宋体" w:hAnsi="宋体"/>
        </w:rPr>
        <w:t>5、质量保证措施</w:t>
      </w:r>
    </w:p>
    <w:p>
      <w:pPr>
        <w:snapToGrid w:val="0"/>
        <w:spacing w:line="360" w:lineRule="auto"/>
        <w:rPr>
          <w:rFonts w:hint="eastAsia" w:ascii="宋体" w:hAnsi="宋体"/>
        </w:rPr>
      </w:pPr>
      <w:r>
        <w:rPr>
          <w:rFonts w:hint="eastAsia" w:ascii="宋体" w:hAnsi="宋体"/>
        </w:rPr>
        <w:t>6、服务承诺</w:t>
      </w:r>
    </w:p>
    <w:p>
      <w:pPr>
        <w:snapToGrid w:val="0"/>
        <w:spacing w:line="360" w:lineRule="auto"/>
        <w:rPr>
          <w:rFonts w:hint="eastAsia" w:ascii="宋体" w:hAnsi="宋体"/>
        </w:rPr>
      </w:pPr>
      <w:r>
        <w:rPr>
          <w:rFonts w:hint="eastAsia" w:ascii="宋体" w:hAnsi="宋体"/>
        </w:rPr>
        <w:t>7、本地服务能力</w:t>
      </w:r>
    </w:p>
    <w:p>
      <w:pPr>
        <w:snapToGrid w:val="0"/>
        <w:spacing w:line="360" w:lineRule="auto"/>
        <w:rPr>
          <w:rFonts w:hint="eastAsia"/>
          <w:b/>
          <w:sz w:val="24"/>
        </w:rPr>
      </w:pPr>
      <w:r>
        <w:rPr>
          <w:rFonts w:hint="eastAsia" w:ascii="宋体" w:hAnsi="宋体"/>
        </w:rPr>
        <w:t>8、其它</w:t>
      </w:r>
    </w:p>
    <w:p>
      <w:pPr>
        <w:snapToGrid w:val="0"/>
        <w:spacing w:line="360" w:lineRule="auto"/>
        <w:ind w:left="420"/>
        <w:rPr>
          <w:rFonts w:hint="eastAsia"/>
        </w:rPr>
      </w:pPr>
    </w:p>
    <w:p>
      <w:pPr>
        <w:snapToGrid w:val="0"/>
        <w:spacing w:line="360" w:lineRule="auto"/>
        <w:rPr>
          <w:b/>
        </w:rPr>
      </w:pPr>
      <w:r>
        <w:rPr>
          <w:rFonts w:hint="eastAsia"/>
        </w:rPr>
        <w:t xml:space="preserve">             </w:t>
      </w: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r>
        <w:rPr>
          <w:rFonts w:hint="eastAsia"/>
          <w:snapToGrid w:val="0"/>
          <w:color w:val="000000"/>
          <w:kern w:val="0"/>
        </w:rPr>
        <w:t>供应商名称</w:t>
      </w:r>
      <w:r>
        <w:rPr>
          <w:rFonts w:hint="eastAsia"/>
          <w:snapToGrid w:val="0"/>
          <w:kern w:val="0"/>
        </w:rPr>
        <w:t>：（盖章）</w:t>
      </w: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r>
        <w:rPr>
          <w:rFonts w:hint="eastAsia"/>
          <w:snapToGrid w:val="0"/>
          <w:kern w:val="0"/>
        </w:rPr>
        <w:t xml:space="preserve">授权代表或法人代表：（签字）                            </w:t>
      </w: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rPr>
          <w:rFonts w:hint="eastAsia"/>
          <w:snapToGrid w:val="0"/>
          <w:kern w:val="0"/>
        </w:rPr>
      </w:pPr>
    </w:p>
    <w:p>
      <w:pPr>
        <w:adjustRightInd w:val="0"/>
        <w:snapToGrid w:val="0"/>
        <w:spacing w:line="300" w:lineRule="auto"/>
        <w:ind w:firstLine="6090" w:firstLineChars="2900"/>
        <w:rPr>
          <w:rFonts w:hint="eastAsia"/>
          <w:snapToGrid w:val="0"/>
          <w:kern w:val="0"/>
        </w:rPr>
      </w:pPr>
      <w:r>
        <w:rPr>
          <w:rFonts w:hint="eastAsia"/>
          <w:snapToGrid w:val="0"/>
          <w:kern w:val="0"/>
        </w:rPr>
        <w:t>年      月     日</w:t>
      </w:r>
      <w:bookmarkStart w:id="85" w:name="q18"/>
      <w:bookmarkEnd w:id="85"/>
      <w:bookmarkStart w:id="86" w:name="q19"/>
      <w:bookmarkEnd w:id="86"/>
    </w:p>
    <w:p>
      <w:pPr>
        <w:pStyle w:val="5"/>
        <w:jc w:val="center"/>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rFonts w:hint="eastAsia"/>
          <w:snapToGrid w:val="0"/>
          <w:color w:val="000000"/>
          <w:kern w:val="0"/>
        </w:rPr>
      </w:pPr>
    </w:p>
    <w:p>
      <w:pPr>
        <w:wordWrap w:val="0"/>
        <w:adjustRightInd w:val="0"/>
        <w:snapToGrid w:val="0"/>
        <w:spacing w:line="360" w:lineRule="auto"/>
        <w:jc w:val="right"/>
        <w:rPr>
          <w:snapToGrid w:val="0"/>
          <w:color w:val="000000"/>
          <w:kern w:val="0"/>
        </w:rPr>
      </w:pPr>
    </w:p>
    <w:p>
      <w:pPr>
        <w:pStyle w:val="5"/>
        <w:jc w:val="center"/>
        <w:rPr>
          <w:color w:val="000000"/>
        </w:rPr>
      </w:pPr>
      <w:bookmarkStart w:id="87" w:name="q22"/>
      <w:bookmarkEnd w:id="87"/>
      <w:bookmarkStart w:id="88" w:name="_Toc80863322"/>
      <w:bookmarkStart w:id="89" w:name="_Toc80863293"/>
      <w:bookmarkStart w:id="90" w:name="_Toc80862625"/>
      <w:bookmarkStart w:id="91" w:name="_Toc75359229"/>
      <w:bookmarkStart w:id="92" w:name="_Toc74130718"/>
      <w:r>
        <w:rPr>
          <w:rFonts w:hint="eastAsia"/>
          <w:color w:val="000000"/>
        </w:rPr>
        <w:t>五、</w:t>
      </w:r>
      <w:r>
        <w:rPr>
          <w:color w:val="000000"/>
        </w:rPr>
        <w:t xml:space="preserve">  </w:t>
      </w:r>
      <w:r>
        <w:rPr>
          <w:rFonts w:hint="eastAsia"/>
          <w:color w:val="000000"/>
        </w:rPr>
        <w:t>偏离</w:t>
      </w:r>
      <w:r>
        <w:rPr>
          <w:color w:val="000000"/>
        </w:rPr>
        <w:t>表</w:t>
      </w:r>
      <w:bookmarkEnd w:id="88"/>
      <w:bookmarkEnd w:id="89"/>
      <w:bookmarkEnd w:id="90"/>
      <w:bookmarkEnd w:id="91"/>
      <w:bookmarkEnd w:id="92"/>
    </w:p>
    <w:p>
      <w:pPr>
        <w:snapToGrid w:val="0"/>
        <w:spacing w:line="360" w:lineRule="auto"/>
        <w:jc w:val="center"/>
        <w:rPr>
          <w:rFonts w:hint="eastAsia"/>
          <w:b/>
          <w:sz w:val="24"/>
        </w:rPr>
      </w:pPr>
    </w:p>
    <w:p>
      <w:pPr>
        <w:snapToGrid w:val="0"/>
        <w:spacing w:line="360" w:lineRule="auto"/>
        <w:jc w:val="center"/>
        <w:rPr>
          <w:rFonts w:hint="eastAsia"/>
          <w:b/>
          <w:sz w:val="24"/>
        </w:rPr>
      </w:pPr>
      <w:r>
        <w:rPr>
          <w:rFonts w:hint="eastAsia"/>
          <w:b/>
          <w:sz w:val="24"/>
        </w:rPr>
        <w:t>项目需求偏离表</w:t>
      </w:r>
    </w:p>
    <w:tbl>
      <w:tblPr>
        <w:tblStyle w:val="2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33"/>
        <w:gridCol w:w="3015"/>
        <w:gridCol w:w="168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75" w:type="dxa"/>
            <w:noWrap w:val="0"/>
            <w:vAlign w:val="center"/>
          </w:tcPr>
          <w:p>
            <w:pPr>
              <w:rPr>
                <w:rFonts w:ascii="宋体" w:hAnsi="宋体"/>
                <w:szCs w:val="21"/>
              </w:rPr>
            </w:pPr>
            <w:r>
              <w:rPr>
                <w:rFonts w:hint="eastAsia" w:ascii="宋体" w:hAnsi="宋体"/>
                <w:szCs w:val="21"/>
              </w:rPr>
              <w:t>序号</w:t>
            </w:r>
          </w:p>
        </w:tc>
        <w:tc>
          <w:tcPr>
            <w:tcW w:w="2233" w:type="dxa"/>
            <w:noWrap w:val="0"/>
            <w:vAlign w:val="center"/>
          </w:tcPr>
          <w:p>
            <w:pPr>
              <w:ind w:left="136" w:leftChars="65"/>
              <w:jc w:val="center"/>
              <w:rPr>
                <w:rFonts w:ascii="宋体" w:hAnsi="宋体"/>
                <w:szCs w:val="21"/>
              </w:rPr>
            </w:pPr>
            <w:r>
              <w:rPr>
                <w:rFonts w:hint="eastAsia" w:ascii="宋体" w:hAnsi="宋体"/>
                <w:szCs w:val="21"/>
              </w:rPr>
              <w:t>项目需求</w:t>
            </w:r>
          </w:p>
        </w:tc>
        <w:tc>
          <w:tcPr>
            <w:tcW w:w="3015" w:type="dxa"/>
            <w:noWrap w:val="0"/>
            <w:vAlign w:val="center"/>
          </w:tcPr>
          <w:p>
            <w:pPr>
              <w:ind w:left="136" w:leftChars="65"/>
              <w:jc w:val="center"/>
              <w:rPr>
                <w:rFonts w:ascii="宋体" w:hAnsi="宋体"/>
                <w:szCs w:val="21"/>
              </w:rPr>
            </w:pPr>
            <w:r>
              <w:rPr>
                <w:rFonts w:hint="eastAsia" w:ascii="宋体" w:hAnsi="宋体"/>
                <w:szCs w:val="21"/>
              </w:rPr>
              <w:t>应答文件响应</w:t>
            </w:r>
          </w:p>
        </w:tc>
        <w:tc>
          <w:tcPr>
            <w:tcW w:w="1680" w:type="dxa"/>
            <w:noWrap w:val="0"/>
            <w:vAlign w:val="center"/>
          </w:tcPr>
          <w:p>
            <w:pPr>
              <w:ind w:left="136" w:leftChars="65"/>
              <w:jc w:val="center"/>
              <w:rPr>
                <w:rFonts w:ascii="宋体" w:hAnsi="宋体"/>
                <w:szCs w:val="21"/>
              </w:rPr>
            </w:pPr>
            <w:r>
              <w:rPr>
                <w:rFonts w:hint="eastAsia" w:ascii="宋体" w:hAnsi="宋体"/>
                <w:szCs w:val="21"/>
              </w:rPr>
              <w:t>偏离情况</w:t>
            </w:r>
          </w:p>
        </w:tc>
        <w:tc>
          <w:tcPr>
            <w:tcW w:w="1950" w:type="dxa"/>
            <w:noWrap w:val="0"/>
            <w:vAlign w:val="center"/>
          </w:tcPr>
          <w:p>
            <w:pPr>
              <w:ind w:left="136" w:leftChars="65"/>
              <w:jc w:val="center"/>
              <w:rPr>
                <w:rFonts w:ascii="宋体" w:hAnsi="宋体"/>
                <w:szCs w:val="21"/>
              </w:rPr>
            </w:pPr>
            <w:r>
              <w:rPr>
                <w:rFonts w:hint="eastAsia" w:ascii="宋体" w:hAnsi="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675" w:type="dxa"/>
            <w:noWrap w:val="0"/>
            <w:vAlign w:val="center"/>
          </w:tcPr>
          <w:p>
            <w:pPr>
              <w:jc w:val="center"/>
              <w:rPr>
                <w:rFonts w:ascii="宋体" w:hAnsi="宋体"/>
                <w:szCs w:val="21"/>
              </w:rPr>
            </w:pPr>
            <w:r>
              <w:rPr>
                <w:rFonts w:hint="eastAsia" w:ascii="宋体" w:hAnsi="宋体"/>
              </w:rPr>
              <w:t>1</w:t>
            </w:r>
          </w:p>
        </w:tc>
        <w:tc>
          <w:tcPr>
            <w:tcW w:w="2233" w:type="dxa"/>
            <w:noWrap w:val="0"/>
            <w:vAlign w:val="center"/>
          </w:tcPr>
          <w:p>
            <w:pPr>
              <w:rPr>
                <w:rFonts w:ascii="宋体" w:hAnsi="宋体"/>
                <w:szCs w:val="21"/>
              </w:rPr>
            </w:pPr>
            <w:r>
              <w:rPr>
                <w:rFonts w:hint="eastAsia" w:ascii="宋体" w:hAnsi="宋体"/>
                <w:b/>
                <w:szCs w:val="21"/>
              </w:rPr>
              <w:t>此项内容为采购文件第三章《项目需求》中的所有条款要求。</w:t>
            </w:r>
          </w:p>
        </w:tc>
        <w:tc>
          <w:tcPr>
            <w:tcW w:w="3015" w:type="dxa"/>
            <w:noWrap w:val="0"/>
            <w:vAlign w:val="center"/>
          </w:tcPr>
          <w:p>
            <w:pPr>
              <w:jc w:val="left"/>
              <w:rPr>
                <w:rFonts w:ascii="宋体" w:hAnsi="宋体" w:cs="Arial"/>
                <w:color w:val="0000FF"/>
                <w:szCs w:val="21"/>
              </w:rPr>
            </w:pPr>
            <w:r>
              <w:rPr>
                <w:rFonts w:hint="eastAsia" w:ascii="宋体" w:hAnsi="宋体" w:cs="Arial"/>
                <w:b/>
                <w:color w:val="0000FF"/>
                <w:szCs w:val="21"/>
              </w:rPr>
              <w:t>【填写说明：</w:t>
            </w:r>
            <w:r>
              <w:rPr>
                <w:rFonts w:hint="eastAsia" w:ascii="宋体" w:hAnsi="宋体" w:cs="Arial"/>
                <w:color w:val="0000FF"/>
                <w:szCs w:val="21"/>
              </w:rPr>
              <w:t>1、如供应商能完全按照此部分条款要求承诺（响应）并实施，可填写“</w:t>
            </w:r>
            <w:r>
              <w:rPr>
                <w:rFonts w:hint="eastAsia" w:ascii="宋体" w:hAnsi="宋体" w:cs="Arial"/>
                <w:b/>
                <w:color w:val="0000FF"/>
                <w:szCs w:val="21"/>
              </w:rPr>
              <w:t>完全按采购文件要求响应</w:t>
            </w:r>
            <w:r>
              <w:rPr>
                <w:rFonts w:hint="eastAsia" w:ascii="宋体" w:hAnsi="宋体" w:cs="Arial"/>
                <w:color w:val="0000FF"/>
                <w:szCs w:val="21"/>
              </w:rPr>
              <w:t>”；</w:t>
            </w:r>
          </w:p>
          <w:p>
            <w:pPr>
              <w:jc w:val="left"/>
              <w:rPr>
                <w:rFonts w:ascii="宋体" w:hAnsi="宋体" w:cs="Arial"/>
                <w:color w:val="0000FF"/>
                <w:szCs w:val="21"/>
              </w:rPr>
            </w:pPr>
            <w:r>
              <w:rPr>
                <w:rFonts w:hint="eastAsia" w:ascii="宋体" w:hAnsi="宋体" w:cs="Arial"/>
                <w:color w:val="0000FF"/>
                <w:szCs w:val="21"/>
              </w:rPr>
              <w:t>2、如供应商承诺（响应）内容出现正偏离或负偏离，请逐条做出说明。】</w:t>
            </w:r>
          </w:p>
        </w:tc>
        <w:tc>
          <w:tcPr>
            <w:tcW w:w="1680" w:type="dxa"/>
            <w:noWrap w:val="0"/>
            <w:vAlign w:val="top"/>
          </w:tcPr>
          <w:p>
            <w:pPr>
              <w:ind w:left="136" w:leftChars="65"/>
              <w:rPr>
                <w:rFonts w:ascii="宋体" w:hAnsi="宋体"/>
                <w:szCs w:val="21"/>
              </w:rPr>
            </w:pPr>
          </w:p>
        </w:tc>
        <w:tc>
          <w:tcPr>
            <w:tcW w:w="1950" w:type="dxa"/>
            <w:noWrap w:val="0"/>
            <w:vAlign w:val="center"/>
          </w:tcPr>
          <w:p>
            <w:pPr>
              <w:ind w:left="136" w:leftChars="65"/>
              <w:jc w:val="center"/>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pPr>
        <w:spacing w:line="360" w:lineRule="auto"/>
        <w:ind w:firstLine="422" w:firstLineChars="201"/>
        <w:rPr>
          <w:rFonts w:hint="eastAsia"/>
        </w:rPr>
      </w:pPr>
      <w:r>
        <w:rPr>
          <w:rFonts w:hint="eastAsia"/>
        </w:rPr>
        <w:t>填写说明：</w:t>
      </w:r>
    </w:p>
    <w:p>
      <w:pPr>
        <w:spacing w:line="360" w:lineRule="auto"/>
        <w:ind w:firstLine="422" w:firstLineChars="201"/>
        <w:rPr>
          <w:rFonts w:hint="eastAsia" w:ascii="宋体" w:hAnsi="宋体" w:cs="Arial"/>
          <w:bCs/>
          <w:szCs w:val="21"/>
        </w:rPr>
      </w:pPr>
      <w:r>
        <w:rPr>
          <w:rFonts w:hint="eastAsia" w:ascii="宋体" w:hAnsi="宋体" w:cs="Arial"/>
          <w:bCs/>
          <w:szCs w:val="21"/>
        </w:rPr>
        <w:t>（1）供应商无需逐项填写“项目需求”栏，按格式提供即可。</w:t>
      </w:r>
    </w:p>
    <w:p>
      <w:pPr>
        <w:spacing w:line="360" w:lineRule="auto"/>
        <w:ind w:firstLine="422" w:firstLineChars="201"/>
        <w:rPr>
          <w:rFonts w:ascii="宋体" w:hAnsi="宋体" w:cs="Arial"/>
          <w:bCs/>
          <w:szCs w:val="21"/>
        </w:rPr>
      </w:pPr>
      <w:r>
        <w:rPr>
          <w:rFonts w:hint="eastAsia" w:ascii="宋体" w:hAnsi="宋体" w:cs="Arial"/>
          <w:bCs/>
          <w:szCs w:val="21"/>
        </w:rPr>
        <w:t>（2）请供应商于“</w:t>
      </w:r>
      <w:r>
        <w:rPr>
          <w:rFonts w:hint="eastAsia" w:ascii="宋体" w:hAnsi="宋体"/>
          <w:szCs w:val="21"/>
        </w:rPr>
        <w:t>应答文件</w:t>
      </w:r>
      <w:r>
        <w:rPr>
          <w:rFonts w:hint="eastAsia" w:ascii="宋体" w:hAnsi="宋体" w:cs="Arial"/>
          <w:bCs/>
          <w:szCs w:val="21"/>
        </w:rPr>
        <w:t>响应”栏中对偏离表中相关条款作出响应情况描述， “偏离情况”栏中根据响应情况填写，没有达到要求的填“负偏离”，达到要求的填“无偏离”，优于要求的填“正偏离”。</w:t>
      </w:r>
      <w:r>
        <w:rPr>
          <w:rFonts w:ascii="宋体" w:hAnsi="宋体" w:cs="Arial"/>
          <w:bCs/>
          <w:szCs w:val="21"/>
        </w:rPr>
        <w:t xml:space="preserve"> </w:t>
      </w:r>
    </w:p>
    <w:p>
      <w:pPr>
        <w:adjustRightInd w:val="0"/>
        <w:snapToGrid w:val="0"/>
        <w:spacing w:line="360" w:lineRule="auto"/>
        <w:ind w:firstLine="422" w:firstLineChars="200"/>
        <w:rPr>
          <w:rFonts w:hint="eastAsia"/>
          <w:bCs/>
          <w:snapToGrid w:val="0"/>
          <w:kern w:val="0"/>
        </w:rPr>
      </w:pPr>
      <w:r>
        <w:rPr>
          <w:rFonts w:hint="eastAsia" w:ascii="宋体" w:hAnsi="宋体" w:cs="Arial"/>
          <w:b/>
          <w:szCs w:val="21"/>
        </w:rPr>
        <w:t>（3）如</w:t>
      </w:r>
      <w:r>
        <w:rPr>
          <w:rFonts w:hint="eastAsia" w:ascii="宋体" w:hAnsi="宋体"/>
          <w:b/>
          <w:szCs w:val="21"/>
        </w:rPr>
        <w:t>采购文件第三章《项目需求》中某些条款需要供应商提供证明材料的，则要求供应商提供相应的证明资料，以证明供应商响应的真实性。</w:t>
      </w:r>
    </w:p>
    <w:p>
      <w:pPr>
        <w:adjustRightInd w:val="0"/>
        <w:spacing w:line="360" w:lineRule="auto"/>
        <w:rPr>
          <w:snapToGrid w:val="0"/>
          <w:color w:val="000000"/>
          <w:kern w:val="0"/>
        </w:rPr>
      </w:pPr>
    </w:p>
    <w:p>
      <w:pPr>
        <w:adjustRightInd w:val="0"/>
        <w:spacing w:line="360" w:lineRule="auto"/>
        <w:rPr>
          <w:rFonts w:hint="eastAsia"/>
          <w:snapToGrid w:val="0"/>
          <w:color w:val="000000"/>
          <w:kern w:val="0"/>
        </w:rPr>
      </w:pPr>
      <w:r>
        <w:rPr>
          <w:rFonts w:hint="eastAsia"/>
          <w:snapToGrid w:val="0"/>
          <w:color w:val="000000"/>
          <w:kern w:val="0"/>
        </w:rPr>
        <w:t>供应商名称：（盖章）</w:t>
      </w:r>
    </w:p>
    <w:p>
      <w:pPr>
        <w:adjustRightInd w:val="0"/>
        <w:spacing w:line="360" w:lineRule="auto"/>
        <w:rPr>
          <w:rFonts w:hint="eastAsia"/>
          <w:snapToGrid w:val="0"/>
          <w:color w:val="000000"/>
          <w:kern w:val="0"/>
        </w:rPr>
      </w:pPr>
    </w:p>
    <w:p>
      <w:pPr>
        <w:adjustRightInd w:val="0"/>
        <w:spacing w:line="360" w:lineRule="auto"/>
        <w:rPr>
          <w:rFonts w:hint="eastAsia"/>
          <w:snapToGrid w:val="0"/>
          <w:color w:val="000000"/>
          <w:kern w:val="0"/>
        </w:rPr>
      </w:pPr>
      <w:r>
        <w:rPr>
          <w:rFonts w:hint="eastAsia"/>
          <w:snapToGrid w:val="0"/>
          <w:color w:val="000000"/>
          <w:kern w:val="0"/>
        </w:rPr>
        <w:t>授权代表或法人代表：（签字）</w:t>
      </w:r>
    </w:p>
    <w:p>
      <w:pPr>
        <w:adjustRightInd w:val="0"/>
        <w:spacing w:line="360" w:lineRule="auto"/>
        <w:rPr>
          <w:rFonts w:hint="eastAsia"/>
          <w:snapToGrid w:val="0"/>
          <w:color w:val="000000"/>
          <w:kern w:val="0"/>
        </w:rPr>
      </w:pPr>
    </w:p>
    <w:p>
      <w:pPr>
        <w:adjustRightInd w:val="0"/>
        <w:spacing w:line="360" w:lineRule="auto"/>
        <w:jc w:val="right"/>
        <w:rPr>
          <w:rFonts w:hint="eastAsia"/>
          <w:snapToGrid w:val="0"/>
          <w:color w:val="000000"/>
          <w:kern w:val="0"/>
        </w:rPr>
      </w:pPr>
      <w:r>
        <w:rPr>
          <w:rFonts w:hint="eastAsia"/>
          <w:snapToGrid w:val="0"/>
          <w:color w:val="000000"/>
          <w:kern w:val="0"/>
        </w:rPr>
        <w:t>年    月   日</w:t>
      </w:r>
    </w:p>
    <w:p>
      <w:pPr>
        <w:adjustRightInd w:val="0"/>
        <w:snapToGrid w:val="0"/>
        <w:spacing w:line="300" w:lineRule="auto"/>
        <w:rPr>
          <w:rFonts w:hint="eastAsia"/>
          <w:b/>
          <w:snapToGrid w:val="0"/>
          <w:kern w:val="0"/>
          <w:sz w:val="24"/>
        </w:rPr>
      </w:pPr>
      <w:r>
        <w:rPr>
          <w:rFonts w:hint="eastAsia"/>
          <w:b/>
          <w:snapToGrid w:val="0"/>
          <w:kern w:val="0"/>
          <w:sz w:val="24"/>
        </w:rPr>
        <w:t xml:space="preserve"> </w:t>
      </w: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spacing w:line="500" w:lineRule="exact"/>
        <w:jc w:val="left"/>
        <w:rPr>
          <w:rFonts w:hint="eastAsia" w:ascii="仿宋_GB2312" w:hAnsi="华文仿宋" w:eastAsia="仿宋_GB2312"/>
          <w:b/>
          <w:sz w:val="24"/>
        </w:rPr>
      </w:pPr>
    </w:p>
    <w:p>
      <w:pPr>
        <w:adjustRightInd w:val="0"/>
        <w:snapToGrid w:val="0"/>
        <w:spacing w:line="360" w:lineRule="auto"/>
        <w:rPr>
          <w:rFonts w:hint="eastAsia"/>
          <w:snapToGrid w:val="0"/>
          <w:kern w:val="0"/>
        </w:rPr>
      </w:pPr>
    </w:p>
    <w:p>
      <w:pPr>
        <w:adjustRightInd w:val="0"/>
        <w:snapToGrid w:val="0"/>
        <w:spacing w:line="360" w:lineRule="auto"/>
        <w:rPr>
          <w:rFonts w:hint="eastAsia"/>
          <w:snapToGrid w:val="0"/>
          <w:kern w:val="0"/>
        </w:rPr>
      </w:pPr>
    </w:p>
    <w:p>
      <w:pPr>
        <w:pStyle w:val="5"/>
        <w:jc w:val="center"/>
        <w:rPr>
          <w:rFonts w:hint="eastAsia"/>
          <w:color w:val="000000"/>
        </w:rPr>
      </w:pPr>
      <w:bookmarkStart w:id="93" w:name="_Toc80863294"/>
      <w:bookmarkStart w:id="94" w:name="_Toc80863323"/>
      <w:bookmarkStart w:id="95" w:name="_Toc75359230"/>
      <w:bookmarkStart w:id="96" w:name="_Toc80862626"/>
      <w:r>
        <w:rPr>
          <w:rFonts w:hint="eastAsia"/>
          <w:color w:val="000000"/>
        </w:rPr>
        <w:t>六、采购文件要求的其他资料或供应商认为需要补充的资料</w:t>
      </w:r>
      <w:bookmarkEnd w:id="93"/>
      <w:bookmarkEnd w:id="94"/>
    </w:p>
    <w:p>
      <w:pPr>
        <w:rPr>
          <w:rFonts w:hint="eastAsia"/>
        </w:rPr>
      </w:pPr>
    </w:p>
    <w:p>
      <w:pPr>
        <w:keepNext/>
        <w:keepLines/>
        <w:spacing w:before="260" w:after="260"/>
        <w:jc w:val="center"/>
        <w:outlineLvl w:val="2"/>
        <w:rPr>
          <w:rFonts w:ascii="黑体" w:hAnsi="宋体" w:eastAsia="黑体"/>
          <w:bCs/>
          <w:kern w:val="0"/>
          <w:sz w:val="24"/>
          <w:szCs w:val="32"/>
        </w:rPr>
      </w:pPr>
      <w:r>
        <w:rPr>
          <w:rFonts w:hint="eastAsia" w:ascii="黑体" w:hAnsi="宋体" w:eastAsia="黑体"/>
          <w:bCs/>
          <w:kern w:val="0"/>
          <w:sz w:val="24"/>
          <w:szCs w:val="32"/>
        </w:rPr>
        <w:t>政府采购违法行为风险知悉确认书</w:t>
      </w:r>
    </w:p>
    <w:p>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宋体"/>
          <w:szCs w:val="21"/>
        </w:rPr>
      </w:pPr>
      <w:r>
        <w:rPr>
          <w:rFonts w:hint="eastAsia" w:ascii="宋体" w:hAnsi="宋体"/>
          <w:szCs w:val="21"/>
        </w:rPr>
        <w:t>（七）不同投标人的投标报价呈规律性差异。</w:t>
      </w:r>
    </w:p>
    <w:p>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pPr>
        <w:spacing w:line="360" w:lineRule="auto"/>
        <w:ind w:firstLine="420" w:firstLineChars="200"/>
        <w:rPr>
          <w:rFonts w:ascii="宋体" w:hAnsi="宋体"/>
          <w:szCs w:val="21"/>
          <w:u w:val="single"/>
        </w:rPr>
      </w:pP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u w:val="single"/>
        </w:rPr>
        <w:t xml:space="preserve">                                                                               </w:t>
      </w:r>
    </w:p>
    <w:p>
      <w:pPr>
        <w:spacing w:line="360" w:lineRule="auto"/>
        <w:rPr>
          <w:rFonts w:ascii="宋体" w:hAnsi="宋体"/>
          <w:szCs w:val="21"/>
          <w:u w:val="single"/>
        </w:rPr>
      </w:pPr>
      <w:r>
        <w:rPr>
          <w:rFonts w:hint="eastAsia" w:ascii="宋体" w:hAnsi="宋体"/>
          <w:szCs w:val="21"/>
          <w:u w:val="single"/>
        </w:rPr>
        <w:t xml:space="preserve">                                                                               </w:t>
      </w:r>
    </w:p>
    <w:p>
      <w:pPr>
        <w:spacing w:line="360" w:lineRule="auto"/>
        <w:rPr>
          <w:rFonts w:ascii="宋体" w:hAnsi="宋体"/>
          <w:szCs w:val="21"/>
          <w:u w:val="single"/>
        </w:rPr>
      </w:pPr>
    </w:p>
    <w:p>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pPr>
        <w:spacing w:line="360" w:lineRule="auto"/>
        <w:ind w:firstLine="420" w:firstLineChars="200"/>
        <w:rPr>
          <w:rFonts w:ascii="宋体" w:hAnsi="宋体"/>
          <w:szCs w:val="21"/>
        </w:rPr>
      </w:pPr>
      <w:r>
        <w:rPr>
          <w:rFonts w:hint="eastAsia" w:ascii="宋体" w:hAnsi="宋体"/>
          <w:szCs w:val="21"/>
        </w:rPr>
        <w:t>知悉人（公章）：</w:t>
      </w:r>
    </w:p>
    <w:p>
      <w:pPr>
        <w:spacing w:line="360" w:lineRule="auto"/>
        <w:ind w:firstLine="420" w:firstLineChars="200"/>
        <w:rPr>
          <w:rFonts w:ascii="宋体" w:hAnsi="宋体"/>
          <w:szCs w:val="21"/>
        </w:rPr>
      </w:pPr>
      <w:r>
        <w:rPr>
          <w:rFonts w:hint="eastAsia" w:ascii="宋体" w:hAnsi="宋体"/>
          <w:szCs w:val="21"/>
        </w:rPr>
        <w:t>日期：</w:t>
      </w:r>
    </w:p>
    <w:p/>
    <w:p>
      <w:pPr>
        <w:pStyle w:val="3"/>
        <w:spacing w:line="360" w:lineRule="auto"/>
        <w:jc w:val="center"/>
        <w:rPr>
          <w:rFonts w:hint="eastAsia"/>
          <w:bCs w:val="0"/>
          <w:szCs w:val="28"/>
        </w:rPr>
      </w:pPr>
    </w:p>
    <w:p>
      <w:pPr>
        <w:pStyle w:val="3"/>
        <w:spacing w:line="360" w:lineRule="auto"/>
        <w:jc w:val="center"/>
        <w:rPr>
          <w:rFonts w:hint="eastAsia"/>
          <w:bCs w:val="0"/>
          <w:szCs w:val="28"/>
        </w:rPr>
      </w:pPr>
    </w:p>
    <w:p>
      <w:pPr>
        <w:pStyle w:val="3"/>
        <w:spacing w:line="360" w:lineRule="auto"/>
        <w:jc w:val="center"/>
        <w:rPr>
          <w:rFonts w:hint="eastAsia"/>
          <w:bCs w:val="0"/>
          <w:szCs w:val="28"/>
        </w:rPr>
      </w:pPr>
      <w:r>
        <w:rPr>
          <w:bCs w:val="0"/>
          <w:szCs w:val="28"/>
        </w:rPr>
        <w:br w:type="page"/>
      </w:r>
      <w:bookmarkStart w:id="97" w:name="_Toc80863295"/>
      <w:bookmarkStart w:id="98" w:name="_Toc80863324"/>
    </w:p>
    <w:p>
      <w:pPr>
        <w:pStyle w:val="3"/>
        <w:spacing w:line="360" w:lineRule="auto"/>
        <w:jc w:val="center"/>
        <w:rPr>
          <w:rFonts w:hint="eastAsia"/>
          <w:bCs w:val="0"/>
          <w:szCs w:val="28"/>
        </w:rPr>
      </w:pPr>
      <w:r>
        <w:rPr>
          <w:rFonts w:hint="eastAsia"/>
          <w:bCs w:val="0"/>
          <w:szCs w:val="28"/>
        </w:rPr>
        <w:t>第六章　合同条款</w:t>
      </w:r>
      <w:bookmarkEnd w:id="95"/>
      <w:bookmarkEnd w:id="96"/>
      <w:bookmarkEnd w:id="97"/>
      <w:bookmarkEnd w:id="98"/>
    </w:p>
    <w:p>
      <w:pPr>
        <w:rPr>
          <w:rFonts w:hint="eastAsia"/>
        </w:rPr>
      </w:pPr>
    </w:p>
    <w:p>
      <w:pPr>
        <w:adjustRightInd w:val="0"/>
        <w:snapToGrid w:val="0"/>
        <w:spacing w:after="60" w:line="360" w:lineRule="auto"/>
        <w:jc w:val="center"/>
        <w:rPr>
          <w:b/>
          <w:snapToGrid w:val="0"/>
          <w:kern w:val="0"/>
          <w:sz w:val="24"/>
        </w:rPr>
      </w:pPr>
      <w:r>
        <w:rPr>
          <w:rFonts w:hint="eastAsia"/>
          <w:b/>
          <w:snapToGrid w:val="0"/>
          <w:kern w:val="0"/>
          <w:sz w:val="24"/>
        </w:rPr>
        <w:t>（拟签订的合同文本）</w:t>
      </w:r>
    </w:p>
    <w:p>
      <w:pPr>
        <w:pStyle w:val="12"/>
        <w:spacing w:line="360" w:lineRule="auto"/>
        <w:ind w:firstLine="482" w:firstLineChars="200"/>
        <w:rPr>
          <w:rFonts w:ascii="Times New Roman" w:hAnsi="Times New Roman"/>
          <w:b/>
          <w:sz w:val="24"/>
        </w:rPr>
      </w:pPr>
      <w:r>
        <w:rPr>
          <w:rFonts w:hint="eastAsia" w:ascii="Times New Roman" w:hAnsi="Times New Roman"/>
          <w:b/>
          <w:sz w:val="24"/>
        </w:rPr>
        <w:t>重要说明：采购人在签订合同前有权依据采购文件要求和项目实际情况对以下合同内容进行删改或补充。</w:t>
      </w:r>
    </w:p>
    <w:p>
      <w:pPr>
        <w:pStyle w:val="12"/>
        <w:spacing w:line="360" w:lineRule="auto"/>
        <w:ind w:firstLine="482" w:firstLineChars="200"/>
        <w:rPr>
          <w:rFonts w:ascii="Times New Roman" w:hAnsi="Times New Roman"/>
          <w:b/>
          <w:sz w:val="24"/>
        </w:rPr>
      </w:pP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采购人（甲方）：   </w:t>
      </w:r>
    </w:p>
    <w:p>
      <w:pPr>
        <w:adjustRightInd w:val="0"/>
        <w:snapToGrid w:val="0"/>
        <w:spacing w:line="360" w:lineRule="auto"/>
        <w:ind w:firstLine="422" w:firstLineChars="200"/>
        <w:rPr>
          <w:rFonts w:ascii="宋体" w:hAnsi="宋体"/>
          <w:b/>
          <w:bCs/>
          <w:szCs w:val="21"/>
        </w:rPr>
      </w:pPr>
      <w:r>
        <w:rPr>
          <w:rFonts w:hint="eastAsia" w:ascii="宋体" w:hAnsi="宋体"/>
          <w:b/>
          <w:bCs/>
          <w:szCs w:val="21"/>
        </w:rPr>
        <w:t xml:space="preserve">成交供应商（乙方）：                                       </w:t>
      </w:r>
    </w:p>
    <w:p>
      <w:pPr>
        <w:adjustRightInd w:val="0"/>
        <w:snapToGrid w:val="0"/>
        <w:spacing w:line="360" w:lineRule="auto"/>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根据</w:t>
      </w:r>
      <w:r>
        <w:rPr>
          <w:rFonts w:hint="eastAsia" w:ascii="宋体" w:hAnsi="宋体"/>
          <w:szCs w:val="21"/>
          <w:u w:val="single"/>
        </w:rPr>
        <w:t xml:space="preserve">                </w:t>
      </w:r>
      <w:r>
        <w:rPr>
          <w:rFonts w:hint="eastAsia" w:ascii="宋体" w:hAnsi="宋体"/>
          <w:szCs w:val="21"/>
        </w:rPr>
        <w:t>招标项目（项目编号__________________）的成交结果，由_______________________单位为成交供应商。根据《中华人民共和国政府采购法》、《深圳经济特区政府采购条例》、《</w:t>
      </w:r>
      <w:r>
        <w:rPr>
          <w:rFonts w:hint="eastAsia" w:ascii="宋体" w:hAnsi="宋体" w:cs="Courier New"/>
          <w:snapToGrid w:val="0"/>
          <w:szCs w:val="18"/>
        </w:rPr>
        <w:t>中华人民共和国民法典</w:t>
      </w:r>
      <w:r>
        <w:rPr>
          <w:rFonts w:hint="eastAsia" w:ascii="宋体" w:hAnsi="宋体"/>
          <w:szCs w:val="21"/>
        </w:rPr>
        <w:t>》之规定，经_______________________（以下简称采购人）和_______________________（以下简称成交供应商）协商，就_______________________</w:t>
      </w:r>
      <w:r>
        <w:rPr>
          <w:rFonts w:hint="eastAsia" w:ascii="宋体" w:hAnsi="宋体"/>
          <w:bCs/>
          <w:snapToGrid w:val="0"/>
          <w:kern w:val="0"/>
          <w:szCs w:val="21"/>
          <w:lang w:val="zh-CN"/>
        </w:rPr>
        <w:t>项目</w:t>
      </w:r>
      <w:r>
        <w:rPr>
          <w:rFonts w:hint="eastAsia" w:ascii="宋体" w:hAnsi="宋体"/>
          <w:szCs w:val="21"/>
        </w:rPr>
        <w:t>，达成以下合同条款：</w:t>
      </w:r>
    </w:p>
    <w:p>
      <w:pPr>
        <w:pStyle w:val="12"/>
        <w:snapToGrid w:val="0"/>
        <w:spacing w:line="360" w:lineRule="auto"/>
        <w:ind w:firstLine="422" w:firstLineChars="200"/>
        <w:rPr>
          <w:rFonts w:hAnsi="宋体"/>
          <w:b/>
        </w:rPr>
      </w:pPr>
      <w:r>
        <w:rPr>
          <w:rFonts w:hint="eastAsia" w:hAnsi="宋体"/>
          <w:b/>
        </w:rPr>
        <w:t>一、服务内容</w:t>
      </w:r>
    </w:p>
    <w:p>
      <w:pPr>
        <w:spacing w:line="360" w:lineRule="auto"/>
        <w:ind w:firstLine="422" w:firstLineChars="201"/>
        <w:rPr>
          <w:rFonts w:ascii="宋体" w:hAnsi="宋体"/>
          <w:szCs w:val="21"/>
        </w:rPr>
      </w:pPr>
      <w:r>
        <w:rPr>
          <w:rFonts w:hint="eastAsia" w:ascii="宋体" w:hAnsi="宋体"/>
          <w:szCs w:val="21"/>
        </w:rPr>
        <w:t>______________________</w:t>
      </w:r>
    </w:p>
    <w:p>
      <w:pPr>
        <w:pStyle w:val="12"/>
        <w:snapToGrid w:val="0"/>
        <w:spacing w:line="360" w:lineRule="auto"/>
        <w:ind w:firstLine="422" w:firstLineChars="200"/>
        <w:rPr>
          <w:rFonts w:hAnsi="宋体"/>
          <w:b/>
        </w:rPr>
      </w:pPr>
      <w:r>
        <w:rPr>
          <w:rFonts w:hint="eastAsia" w:hAnsi="宋体"/>
          <w:b/>
        </w:rPr>
        <w:t>二、合同金额</w:t>
      </w:r>
    </w:p>
    <w:p>
      <w:pPr>
        <w:pStyle w:val="12"/>
        <w:snapToGrid w:val="0"/>
        <w:spacing w:line="360" w:lineRule="auto"/>
        <w:ind w:firstLine="420" w:firstLineChars="200"/>
        <w:rPr>
          <w:rFonts w:hAnsi="宋体"/>
        </w:rPr>
      </w:pPr>
      <w:r>
        <w:rPr>
          <w:rFonts w:hint="eastAsia" w:hAnsi="宋体"/>
        </w:rPr>
        <w:t>本合同金额为（大写）：____________________________________元（￥_______________元）人民币。</w:t>
      </w:r>
    </w:p>
    <w:p>
      <w:pPr>
        <w:pStyle w:val="12"/>
        <w:snapToGrid w:val="0"/>
        <w:spacing w:line="360" w:lineRule="auto"/>
        <w:ind w:firstLine="422" w:firstLineChars="200"/>
        <w:rPr>
          <w:rFonts w:hAnsi="宋体"/>
          <w:b/>
        </w:rPr>
      </w:pPr>
      <w:r>
        <w:rPr>
          <w:rFonts w:hint="eastAsia" w:hAnsi="宋体"/>
          <w:b/>
        </w:rPr>
        <w:t>三、技术资料</w:t>
      </w:r>
    </w:p>
    <w:p>
      <w:pPr>
        <w:pStyle w:val="12"/>
        <w:snapToGrid w:val="0"/>
        <w:spacing w:line="360" w:lineRule="auto"/>
        <w:ind w:firstLine="420" w:firstLineChars="200"/>
        <w:rPr>
          <w:rFonts w:hAnsi="宋体"/>
        </w:rPr>
      </w:pPr>
      <w:r>
        <w:rPr>
          <w:rFonts w:hint="eastAsia" w:hAnsi="宋体"/>
        </w:rPr>
        <w:t>1、成交供应商应按采购文件规定的时间向采购人提供有关技术资料。</w:t>
      </w:r>
    </w:p>
    <w:p>
      <w:pPr>
        <w:pStyle w:val="12"/>
        <w:snapToGrid w:val="0"/>
        <w:spacing w:line="360" w:lineRule="auto"/>
        <w:ind w:firstLine="420" w:firstLineChars="200"/>
        <w:rPr>
          <w:rFonts w:hAnsi="宋体"/>
        </w:rPr>
      </w:pPr>
      <w:r>
        <w:rPr>
          <w:rFonts w:hint="eastAsia" w:hAnsi="宋体"/>
        </w:rPr>
        <w:t>2、没有采购人事先书面同意，成交供应商不得将由采购人提供的有关合同或任何合同条文、项目资料提供给与履行本合同无关的任何其他人。即使向履行本合同有关的人员提供，也应注意保密并限于履行合同的必需范围。</w:t>
      </w:r>
    </w:p>
    <w:p>
      <w:pPr>
        <w:pStyle w:val="12"/>
        <w:snapToGrid w:val="0"/>
        <w:spacing w:line="360" w:lineRule="auto"/>
        <w:ind w:firstLine="420" w:firstLineChars="200"/>
        <w:rPr>
          <w:rFonts w:hAnsi="宋体"/>
        </w:rPr>
      </w:pPr>
      <w:r>
        <w:rPr>
          <w:rFonts w:hint="eastAsia" w:hAnsi="宋体"/>
        </w:rPr>
        <w:t>3、合同履行完毕，未经采购人的书面同意，成交供应商不得保存在履行合同过程中所获得或接触到的任何内部数据资料。</w:t>
      </w:r>
    </w:p>
    <w:p>
      <w:pPr>
        <w:pStyle w:val="12"/>
        <w:snapToGrid w:val="0"/>
        <w:spacing w:line="360" w:lineRule="auto"/>
        <w:ind w:firstLine="422" w:firstLineChars="200"/>
        <w:rPr>
          <w:rFonts w:hAnsi="宋体"/>
          <w:b/>
        </w:rPr>
      </w:pPr>
      <w:r>
        <w:rPr>
          <w:rFonts w:hint="eastAsia" w:hAnsi="宋体"/>
          <w:b/>
        </w:rPr>
        <w:t>四、知识产权</w:t>
      </w:r>
    </w:p>
    <w:p>
      <w:pPr>
        <w:pStyle w:val="12"/>
        <w:snapToGrid w:val="0"/>
        <w:spacing w:line="360" w:lineRule="auto"/>
        <w:ind w:firstLine="420" w:firstLineChars="200"/>
        <w:rPr>
          <w:rFonts w:hAnsi="宋体"/>
          <w:bCs/>
        </w:rPr>
      </w:pPr>
      <w:r>
        <w:rPr>
          <w:rFonts w:hint="eastAsia" w:hAnsi="宋体"/>
        </w:rPr>
        <w:t>成交供应商应保证提供服务过程中不会侵犯任何第三方的知识产权</w:t>
      </w:r>
      <w:r>
        <w:rPr>
          <w:rFonts w:hint="eastAsia" w:hAnsi="宋体"/>
          <w:bCs/>
        </w:rPr>
        <w:t>。</w:t>
      </w:r>
    </w:p>
    <w:p>
      <w:pPr>
        <w:pStyle w:val="12"/>
        <w:snapToGrid w:val="0"/>
        <w:spacing w:line="360" w:lineRule="auto"/>
        <w:ind w:firstLine="422" w:firstLineChars="200"/>
        <w:rPr>
          <w:rFonts w:hAnsi="宋体"/>
          <w:b/>
        </w:rPr>
      </w:pPr>
      <w:r>
        <w:rPr>
          <w:rFonts w:hint="eastAsia" w:hAnsi="宋体"/>
          <w:b/>
        </w:rPr>
        <w:t>五、履约保证金</w:t>
      </w:r>
    </w:p>
    <w:p>
      <w:pPr>
        <w:snapToGrid w:val="0"/>
        <w:spacing w:line="360" w:lineRule="auto"/>
        <w:ind w:firstLine="422" w:firstLineChars="200"/>
        <w:rPr>
          <w:rFonts w:ascii="宋体" w:hAnsi="宋体"/>
          <w:b/>
          <w:szCs w:val="21"/>
        </w:rPr>
      </w:pPr>
      <w:r>
        <w:rPr>
          <w:rFonts w:hint="eastAsia" w:ascii="宋体" w:hAnsi="宋体"/>
          <w:b/>
          <w:szCs w:val="21"/>
        </w:rPr>
        <w:t>六、采购人的权利与义务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5、采购人的其它权利与义务_______________________</w:t>
      </w:r>
    </w:p>
    <w:p>
      <w:pPr>
        <w:snapToGrid w:val="0"/>
        <w:spacing w:line="360" w:lineRule="auto"/>
        <w:ind w:firstLine="422" w:firstLineChars="200"/>
        <w:rPr>
          <w:rFonts w:ascii="宋体" w:hAnsi="宋体"/>
          <w:b/>
          <w:szCs w:val="21"/>
        </w:rPr>
      </w:pPr>
      <w:r>
        <w:rPr>
          <w:rFonts w:hint="eastAsia" w:ascii="宋体" w:hAnsi="宋体"/>
          <w:b/>
          <w:szCs w:val="21"/>
        </w:rPr>
        <w:t>七、成交供应商的权利与义务</w:t>
      </w:r>
    </w:p>
    <w:p>
      <w:pPr>
        <w:snapToGrid w:val="0"/>
        <w:spacing w:line="360" w:lineRule="auto"/>
        <w:ind w:firstLine="420" w:firstLineChars="200"/>
        <w:rPr>
          <w:rFonts w:ascii="宋体" w:hAnsi="宋体"/>
          <w:szCs w:val="21"/>
        </w:rPr>
      </w:pPr>
      <w:r>
        <w:rPr>
          <w:rFonts w:hint="eastAsia" w:ascii="宋体" w:hAnsi="宋体"/>
          <w:szCs w:val="21"/>
        </w:rPr>
        <w:t>1、_______________________</w:t>
      </w:r>
    </w:p>
    <w:p>
      <w:pPr>
        <w:snapToGrid w:val="0"/>
        <w:spacing w:line="360" w:lineRule="auto"/>
        <w:ind w:firstLine="420" w:firstLineChars="200"/>
        <w:rPr>
          <w:rFonts w:ascii="宋体" w:hAnsi="宋体"/>
          <w:szCs w:val="21"/>
        </w:rPr>
      </w:pPr>
      <w:r>
        <w:rPr>
          <w:rFonts w:hint="eastAsia" w:ascii="宋体" w:hAnsi="宋体"/>
          <w:szCs w:val="21"/>
        </w:rPr>
        <w:t>2、_______________________</w:t>
      </w:r>
    </w:p>
    <w:p>
      <w:pPr>
        <w:snapToGrid w:val="0"/>
        <w:spacing w:line="360" w:lineRule="auto"/>
        <w:ind w:firstLine="420" w:firstLineChars="200"/>
        <w:rPr>
          <w:rFonts w:ascii="宋体" w:hAnsi="宋体"/>
          <w:szCs w:val="21"/>
        </w:rPr>
      </w:pPr>
      <w:r>
        <w:rPr>
          <w:rFonts w:hint="eastAsia" w:ascii="宋体" w:hAnsi="宋体"/>
          <w:szCs w:val="21"/>
        </w:rPr>
        <w:t>3、_______________________</w:t>
      </w:r>
    </w:p>
    <w:p>
      <w:pPr>
        <w:snapToGrid w:val="0"/>
        <w:spacing w:line="360" w:lineRule="auto"/>
        <w:ind w:firstLine="420" w:firstLineChars="200"/>
        <w:rPr>
          <w:rFonts w:ascii="宋体" w:hAnsi="宋体"/>
          <w:szCs w:val="21"/>
        </w:rPr>
      </w:pPr>
      <w:r>
        <w:rPr>
          <w:rFonts w:hint="eastAsia" w:ascii="宋体" w:hAnsi="宋体"/>
          <w:szCs w:val="21"/>
        </w:rPr>
        <w:t>4、_______________________</w:t>
      </w:r>
    </w:p>
    <w:p>
      <w:pPr>
        <w:snapToGrid w:val="0"/>
        <w:spacing w:line="360" w:lineRule="auto"/>
        <w:ind w:firstLine="420" w:firstLineChars="200"/>
        <w:rPr>
          <w:rFonts w:ascii="宋体" w:hAnsi="宋体"/>
          <w:szCs w:val="21"/>
        </w:rPr>
      </w:pPr>
      <w:r>
        <w:rPr>
          <w:rFonts w:hint="eastAsia" w:ascii="宋体" w:hAnsi="宋体"/>
          <w:szCs w:val="21"/>
        </w:rPr>
        <w:t>5、成交供应商的其它权利与义务_______________________</w:t>
      </w:r>
    </w:p>
    <w:p>
      <w:pPr>
        <w:pStyle w:val="12"/>
        <w:snapToGrid w:val="0"/>
        <w:spacing w:line="360" w:lineRule="auto"/>
        <w:ind w:firstLine="422" w:firstLineChars="200"/>
        <w:rPr>
          <w:rFonts w:hAnsi="宋体"/>
          <w:b/>
        </w:rPr>
      </w:pPr>
      <w:r>
        <w:rPr>
          <w:rFonts w:hint="eastAsia" w:hAnsi="宋体"/>
          <w:b/>
        </w:rPr>
        <w:t>八、合同履行时间、履行方式及履行地点</w:t>
      </w:r>
    </w:p>
    <w:p>
      <w:pPr>
        <w:pStyle w:val="12"/>
        <w:snapToGrid w:val="0"/>
        <w:spacing w:line="360" w:lineRule="auto"/>
        <w:ind w:firstLine="420" w:firstLineChars="200"/>
        <w:rPr>
          <w:rFonts w:hAnsi="宋体"/>
          <w:bCs/>
        </w:rPr>
      </w:pPr>
      <w:r>
        <w:rPr>
          <w:rFonts w:hint="eastAsia" w:hAnsi="宋体"/>
          <w:bCs/>
        </w:rPr>
        <w:t>1、</w:t>
      </w:r>
      <w:r>
        <w:rPr>
          <w:rFonts w:hint="eastAsia" w:hAnsi="宋体"/>
        </w:rPr>
        <w:t>履行时间</w:t>
      </w:r>
      <w:r>
        <w:rPr>
          <w:rFonts w:hint="eastAsia" w:hAnsi="宋体"/>
          <w:bCs/>
        </w:rPr>
        <w:t>：</w:t>
      </w:r>
      <w:r>
        <w:rPr>
          <w:rFonts w:hint="eastAsia" w:hAnsi="宋体"/>
        </w:rPr>
        <w:t>______________________</w:t>
      </w:r>
    </w:p>
    <w:p>
      <w:pPr>
        <w:pStyle w:val="12"/>
        <w:snapToGrid w:val="0"/>
        <w:spacing w:line="360" w:lineRule="auto"/>
        <w:ind w:firstLine="420" w:firstLineChars="200"/>
        <w:rPr>
          <w:rFonts w:hAnsi="宋体"/>
          <w:bCs/>
        </w:rPr>
      </w:pPr>
      <w:r>
        <w:rPr>
          <w:rFonts w:hint="eastAsia" w:hAnsi="宋体"/>
          <w:bCs/>
        </w:rPr>
        <w:t>2、</w:t>
      </w:r>
      <w:r>
        <w:rPr>
          <w:rFonts w:hint="eastAsia" w:hAnsi="宋体"/>
        </w:rPr>
        <w:t>履行方式</w:t>
      </w:r>
      <w:r>
        <w:rPr>
          <w:rFonts w:hint="eastAsia" w:hAnsi="宋体"/>
          <w:bCs/>
        </w:rPr>
        <w:t>：</w:t>
      </w:r>
      <w:r>
        <w:rPr>
          <w:rFonts w:hint="eastAsia" w:hAnsi="宋体"/>
        </w:rPr>
        <w:t>______________________</w:t>
      </w:r>
    </w:p>
    <w:p>
      <w:pPr>
        <w:pStyle w:val="12"/>
        <w:snapToGrid w:val="0"/>
        <w:spacing w:line="360" w:lineRule="auto"/>
        <w:ind w:firstLine="420" w:firstLineChars="200"/>
        <w:rPr>
          <w:rFonts w:hAnsi="宋体"/>
        </w:rPr>
      </w:pPr>
      <w:r>
        <w:rPr>
          <w:rFonts w:hint="eastAsia" w:hAnsi="宋体"/>
          <w:bCs/>
        </w:rPr>
        <w:t>3、</w:t>
      </w:r>
      <w:r>
        <w:rPr>
          <w:rFonts w:hint="eastAsia" w:hAnsi="宋体"/>
        </w:rPr>
        <w:t>履行地点</w:t>
      </w:r>
      <w:r>
        <w:rPr>
          <w:rFonts w:hint="eastAsia" w:hAnsi="宋体"/>
          <w:bCs/>
        </w:rPr>
        <w:t>：</w:t>
      </w:r>
      <w:r>
        <w:rPr>
          <w:rFonts w:hint="eastAsia" w:hAnsi="宋体"/>
          <w:u w:val="single"/>
        </w:rPr>
        <w:t>深圳市</w:t>
      </w:r>
    </w:p>
    <w:p>
      <w:pPr>
        <w:snapToGrid w:val="0"/>
        <w:spacing w:line="360" w:lineRule="auto"/>
        <w:ind w:firstLine="422" w:firstLineChars="200"/>
        <w:rPr>
          <w:rFonts w:ascii="宋体" w:hAnsi="宋体"/>
          <w:b/>
          <w:szCs w:val="21"/>
        </w:rPr>
      </w:pPr>
      <w:r>
        <w:rPr>
          <w:rFonts w:hint="eastAsia" w:ascii="宋体" w:hAnsi="宋体"/>
          <w:b/>
          <w:szCs w:val="21"/>
        </w:rPr>
        <w:t>九、验收</w:t>
      </w:r>
    </w:p>
    <w:p>
      <w:pPr>
        <w:snapToGrid w:val="0"/>
        <w:spacing w:line="360" w:lineRule="auto"/>
        <w:ind w:firstLine="420" w:firstLineChars="200"/>
        <w:rPr>
          <w:rFonts w:ascii="宋体" w:hAnsi="宋体"/>
          <w:szCs w:val="21"/>
        </w:rPr>
      </w:pPr>
      <w:r>
        <w:rPr>
          <w:rFonts w:hint="eastAsia" w:ascii="宋体" w:hAnsi="宋体"/>
          <w:szCs w:val="21"/>
        </w:rPr>
        <w:t>1、下列文件的验收分为______个阶段:</w:t>
      </w:r>
    </w:p>
    <w:p>
      <w:pPr>
        <w:snapToGrid w:val="0"/>
        <w:spacing w:line="360" w:lineRule="auto"/>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snapToGrid w:val="0"/>
        <w:spacing w:line="360" w:lineRule="auto"/>
        <w:ind w:firstLine="420" w:firstLineChars="200"/>
        <w:rPr>
          <w:rFonts w:ascii="宋体" w:hAnsi="宋体"/>
          <w:szCs w:val="21"/>
        </w:rPr>
      </w:pPr>
      <w:r>
        <w:rPr>
          <w:rFonts w:hint="eastAsia" w:ascii="宋体" w:hAnsi="宋体"/>
          <w:szCs w:val="21"/>
        </w:rPr>
        <w:t>3、验收依据为采购文件、成交供应商应答文件，国家和行业有关规范、规程和标准。</w:t>
      </w:r>
    </w:p>
    <w:p>
      <w:pPr>
        <w:pStyle w:val="12"/>
        <w:snapToGrid w:val="0"/>
        <w:spacing w:line="360" w:lineRule="auto"/>
        <w:ind w:firstLine="422" w:firstLineChars="200"/>
        <w:rPr>
          <w:rFonts w:hAnsi="宋体"/>
          <w:b/>
        </w:rPr>
      </w:pPr>
      <w:r>
        <w:rPr>
          <w:rFonts w:hint="eastAsia" w:hAnsi="宋体"/>
          <w:b/>
        </w:rPr>
        <w:t>十、付款方式和税费</w:t>
      </w:r>
    </w:p>
    <w:p>
      <w:pPr>
        <w:pStyle w:val="12"/>
        <w:snapToGrid w:val="0"/>
        <w:spacing w:line="360" w:lineRule="auto"/>
        <w:ind w:firstLine="420" w:firstLineChars="200"/>
        <w:rPr>
          <w:rFonts w:hAnsi="宋体"/>
          <w:bCs/>
        </w:rPr>
      </w:pPr>
      <w:r>
        <w:rPr>
          <w:rFonts w:hAnsi="宋体" w:cs="宋体"/>
        </w:rPr>
        <w:t>本合同付款方式为</w:t>
      </w:r>
      <w:r>
        <w:rPr>
          <w:rFonts w:hint="eastAsia" w:hAnsi="宋体" w:cs="宋体"/>
        </w:rPr>
        <w:t>：</w:t>
      </w:r>
      <w:r>
        <w:rPr>
          <w:rFonts w:hint="eastAsia" w:hAnsi="宋体" w:cs="宋体"/>
          <w:u w:val="single"/>
        </w:rPr>
        <w:t xml:space="preserve">                </w:t>
      </w:r>
      <w:r>
        <w:rPr>
          <w:rFonts w:hint="eastAsia" w:hAnsi="宋体"/>
          <w:bCs/>
        </w:rPr>
        <w:t>。</w:t>
      </w:r>
    </w:p>
    <w:p>
      <w:pPr>
        <w:snapToGrid w:val="0"/>
        <w:spacing w:line="360" w:lineRule="auto"/>
        <w:ind w:firstLine="420" w:firstLineChars="200"/>
        <w:rPr>
          <w:rFonts w:ascii="宋体" w:hAnsi="宋体"/>
          <w:szCs w:val="21"/>
        </w:rPr>
      </w:pPr>
      <w:r>
        <w:rPr>
          <w:rFonts w:hint="eastAsia" w:ascii="宋体" w:hAnsi="宋体"/>
          <w:szCs w:val="21"/>
        </w:rPr>
        <w:t>本合同执行中相关的一切税费均由成交供应商负担。</w:t>
      </w:r>
    </w:p>
    <w:p>
      <w:pPr>
        <w:snapToGrid w:val="0"/>
        <w:spacing w:line="360" w:lineRule="auto"/>
        <w:ind w:firstLine="422" w:firstLineChars="200"/>
        <w:rPr>
          <w:rFonts w:ascii="宋体" w:hAnsi="宋体"/>
          <w:b/>
          <w:bCs/>
          <w:szCs w:val="21"/>
        </w:rPr>
      </w:pPr>
      <w:r>
        <w:rPr>
          <w:rFonts w:hint="eastAsia" w:ascii="宋体" w:hAnsi="宋体"/>
          <w:b/>
          <w:szCs w:val="21"/>
        </w:rPr>
        <w:t>十一、</w:t>
      </w:r>
      <w:r>
        <w:rPr>
          <w:rFonts w:hint="eastAsia" w:ascii="宋体" w:hAnsi="宋体"/>
          <w:b/>
          <w:bCs/>
          <w:szCs w:val="21"/>
        </w:rPr>
        <w:t>争议解决办法</w:t>
      </w:r>
    </w:p>
    <w:p>
      <w:pPr>
        <w:snapToGrid w:val="0"/>
        <w:spacing w:line="360" w:lineRule="auto"/>
        <w:ind w:firstLine="420" w:firstLineChars="200"/>
        <w:rPr>
          <w:rFonts w:ascii="宋体" w:hAnsi="宋体"/>
          <w:szCs w:val="21"/>
        </w:rPr>
      </w:pPr>
      <w:r>
        <w:rPr>
          <w:rFonts w:ascii="宋体" w:hAnsi="宋体"/>
          <w:szCs w:val="21"/>
        </w:rPr>
        <w:t>因履行本合同引起的或与本合同有关的争议，甲、乙双方应首先通过友好协商解决，如果协商不能解决争议，则向甲方所在地有管辖权的人民法院提起诉讼</w:t>
      </w:r>
      <w:r>
        <w:rPr>
          <w:rFonts w:hint="eastAsia" w:ascii="宋体" w:hAnsi="宋体"/>
          <w:szCs w:val="21"/>
        </w:rPr>
        <w:t>。</w:t>
      </w:r>
    </w:p>
    <w:p>
      <w:pPr>
        <w:pStyle w:val="12"/>
        <w:snapToGrid w:val="0"/>
        <w:spacing w:line="360" w:lineRule="auto"/>
        <w:ind w:firstLine="422" w:firstLineChars="200"/>
        <w:rPr>
          <w:rFonts w:hAnsi="宋体"/>
          <w:b/>
        </w:rPr>
      </w:pPr>
      <w:r>
        <w:rPr>
          <w:rFonts w:hint="eastAsia" w:hAnsi="宋体"/>
          <w:b/>
        </w:rPr>
        <w:t>十二、违约责任</w:t>
      </w:r>
    </w:p>
    <w:p>
      <w:pPr>
        <w:pStyle w:val="12"/>
        <w:snapToGrid w:val="0"/>
        <w:spacing w:line="360" w:lineRule="auto"/>
        <w:ind w:firstLine="420" w:firstLineChars="200"/>
        <w:rPr>
          <w:rFonts w:hAnsi="宋体"/>
        </w:rPr>
      </w:pPr>
      <w:r>
        <w:rPr>
          <w:rFonts w:hint="eastAsia" w:hAnsi="宋体"/>
        </w:rPr>
        <w:t>1、因成交供应商原因，未能按规定完成本项目有关工作的，采购人可在支付合同余款中扣除合同价款</w:t>
      </w:r>
      <w:r>
        <w:rPr>
          <w:rFonts w:hint="eastAsia" w:hAnsi="宋体"/>
          <w:u w:val="single"/>
        </w:rPr>
        <w:t xml:space="preserve">        </w:t>
      </w:r>
      <w:r>
        <w:rPr>
          <w:rFonts w:hint="eastAsia" w:hAnsi="宋体"/>
        </w:rPr>
        <w:t>。</w:t>
      </w:r>
    </w:p>
    <w:p>
      <w:pPr>
        <w:snapToGrid w:val="0"/>
        <w:spacing w:line="360" w:lineRule="auto"/>
        <w:ind w:firstLine="420" w:firstLineChars="200"/>
        <w:rPr>
          <w:rFonts w:ascii="宋体" w:hAnsi="宋体"/>
          <w:szCs w:val="21"/>
        </w:rPr>
      </w:pPr>
      <w:r>
        <w:rPr>
          <w:rFonts w:hint="eastAsia" w:ascii="宋体" w:hAnsi="宋体"/>
          <w:szCs w:val="21"/>
        </w:rPr>
        <w:t>2、__________方违反本合同__________约定，应当__________。</w:t>
      </w:r>
    </w:p>
    <w:p>
      <w:pPr>
        <w:snapToGrid w:val="0"/>
        <w:spacing w:line="360" w:lineRule="auto"/>
        <w:ind w:firstLine="422" w:firstLineChars="200"/>
        <w:rPr>
          <w:rFonts w:ascii="宋体" w:hAnsi="宋体"/>
          <w:b/>
          <w:bCs/>
          <w:szCs w:val="21"/>
        </w:rPr>
      </w:pPr>
      <w:r>
        <w:rPr>
          <w:rFonts w:hint="eastAsia" w:ascii="宋体" w:hAnsi="宋体"/>
          <w:b/>
          <w:szCs w:val="21"/>
        </w:rPr>
        <w:t>十三、合同的变更、解除或终止</w:t>
      </w:r>
    </w:p>
    <w:p>
      <w:pPr>
        <w:snapToGrid w:val="0"/>
        <w:spacing w:line="360" w:lineRule="auto"/>
        <w:ind w:firstLine="420" w:firstLineChars="200"/>
        <w:rPr>
          <w:rFonts w:ascii="宋体" w:hAnsi="宋体"/>
          <w:b/>
          <w:bCs/>
          <w:szCs w:val="21"/>
        </w:rPr>
      </w:pPr>
      <w:r>
        <w:rPr>
          <w:rFonts w:hint="eastAsia" w:ascii="宋体" w:hAnsi="宋体"/>
          <w:szCs w:val="21"/>
        </w:rPr>
        <w:t>除政府采购合同继续履行将损害国家利益和社会公共利益外，双方当事人不得擅自变更、中止或者终止合同。</w:t>
      </w:r>
    </w:p>
    <w:p>
      <w:pPr>
        <w:snapToGrid w:val="0"/>
        <w:spacing w:line="360" w:lineRule="auto"/>
        <w:ind w:firstLine="422" w:firstLineChars="200"/>
        <w:rPr>
          <w:rFonts w:ascii="宋体" w:hAnsi="宋体"/>
          <w:b/>
          <w:bCs/>
          <w:szCs w:val="21"/>
        </w:rPr>
      </w:pPr>
      <w:r>
        <w:rPr>
          <w:rFonts w:hint="eastAsia" w:ascii="宋体" w:hAnsi="宋体"/>
          <w:b/>
          <w:szCs w:val="21"/>
        </w:rPr>
        <w:t>十四、合同生效及其他</w:t>
      </w:r>
    </w:p>
    <w:p>
      <w:pPr>
        <w:snapToGrid w:val="0"/>
        <w:spacing w:line="360" w:lineRule="auto"/>
        <w:ind w:firstLine="420" w:firstLineChars="200"/>
        <w:rPr>
          <w:rFonts w:ascii="宋体" w:hAnsi="宋体"/>
          <w:szCs w:val="21"/>
        </w:rPr>
      </w:pPr>
      <w:r>
        <w:rPr>
          <w:rFonts w:hint="eastAsia" w:ascii="宋体" w:hAnsi="宋体"/>
          <w:szCs w:val="21"/>
        </w:rPr>
        <w:t>1、本合同与采购文件、成交供应商应答文件如有抵触之处，以本合同条款为准。</w:t>
      </w:r>
    </w:p>
    <w:p>
      <w:pPr>
        <w:snapToGrid w:val="0"/>
        <w:spacing w:line="360" w:lineRule="auto"/>
        <w:ind w:firstLine="420" w:firstLineChars="200"/>
        <w:rPr>
          <w:rFonts w:ascii="宋体" w:hAnsi="宋体"/>
          <w:szCs w:val="21"/>
        </w:rPr>
      </w:pPr>
      <w:r>
        <w:rPr>
          <w:rFonts w:hint="eastAsia" w:ascii="宋体" w:hAnsi="宋体"/>
          <w:szCs w:val="21"/>
        </w:rPr>
        <w:t>2、下列文件均为本合同的组成部分：</w:t>
      </w:r>
    </w:p>
    <w:p>
      <w:pPr>
        <w:snapToGrid w:val="0"/>
        <w:spacing w:line="360" w:lineRule="auto"/>
        <w:ind w:firstLine="420" w:firstLineChars="200"/>
        <w:rPr>
          <w:rFonts w:ascii="宋体" w:hAnsi="宋体"/>
          <w:szCs w:val="21"/>
        </w:rPr>
      </w:pPr>
      <w:r>
        <w:rPr>
          <w:rFonts w:hint="eastAsia" w:ascii="宋体" w:hAnsi="宋体"/>
          <w:szCs w:val="21"/>
        </w:rPr>
        <w:t>（1）采购文件、答疑及补充通知；</w:t>
      </w:r>
    </w:p>
    <w:p>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乙方的</w:t>
      </w:r>
      <w:r>
        <w:rPr>
          <w:rFonts w:hint="eastAsia" w:ascii="宋体" w:hAnsi="宋体"/>
          <w:szCs w:val="21"/>
        </w:rPr>
        <w:t>应答文件；</w:t>
      </w:r>
    </w:p>
    <w:p>
      <w:pPr>
        <w:snapToGrid w:val="0"/>
        <w:spacing w:line="360" w:lineRule="auto"/>
        <w:ind w:firstLine="420" w:firstLineChars="200"/>
        <w:rPr>
          <w:rFonts w:ascii="宋体" w:hAnsi="宋体"/>
          <w:szCs w:val="21"/>
        </w:rPr>
      </w:pPr>
      <w:r>
        <w:rPr>
          <w:rFonts w:hint="eastAsia" w:ascii="宋体" w:hAnsi="宋体"/>
          <w:szCs w:val="21"/>
        </w:rPr>
        <w:t>（3）本合同执行中共同签署的补充与修正文件。</w:t>
      </w:r>
    </w:p>
    <w:p>
      <w:pPr>
        <w:snapToGrid w:val="0"/>
        <w:spacing w:line="360" w:lineRule="auto"/>
        <w:ind w:firstLine="420" w:firstLineChars="200"/>
        <w:rPr>
          <w:rFonts w:ascii="宋体" w:hAnsi="宋体"/>
          <w:szCs w:val="21"/>
        </w:rPr>
      </w:pPr>
      <w:r>
        <w:rPr>
          <w:rFonts w:hint="eastAsia" w:ascii="宋体" w:hAnsi="宋体"/>
          <w:szCs w:val="21"/>
        </w:rPr>
        <w:t>3、本合同一式_____份，甲、成交供应商双方各执_____份，具有同等法律效力。本合同自双方法定代表人签字（盖章）认可之日起生效。</w:t>
      </w:r>
    </w:p>
    <w:p>
      <w:pPr>
        <w:snapToGrid w:val="0"/>
        <w:spacing w:line="360" w:lineRule="auto"/>
        <w:ind w:firstLine="420" w:firstLineChars="200"/>
        <w:rPr>
          <w:rFonts w:ascii="宋体" w:hAnsi="宋体"/>
          <w:szCs w:val="21"/>
        </w:rPr>
      </w:pPr>
      <w:r>
        <w:rPr>
          <w:rFonts w:hint="eastAsia" w:ascii="宋体" w:hAnsi="宋体"/>
          <w:szCs w:val="21"/>
        </w:rPr>
        <w:t>4、本合同未尽事宜，双方友好协商，达成解决方案，经双方签字后，可作为本合同的有效附件。</w:t>
      </w:r>
    </w:p>
    <w:p>
      <w:pPr>
        <w:pStyle w:val="12"/>
        <w:snapToGrid w:val="0"/>
        <w:spacing w:line="360" w:lineRule="auto"/>
        <w:ind w:firstLine="420" w:firstLineChars="200"/>
        <w:rPr>
          <w:rFonts w:hAnsi="宋体"/>
        </w:rPr>
      </w:pPr>
      <w:r>
        <w:rPr>
          <w:rFonts w:hint="eastAsia" w:hAnsi="宋体"/>
        </w:rPr>
        <w:t>附件：</w:t>
      </w:r>
    </w:p>
    <w:p>
      <w:pPr>
        <w:snapToGrid w:val="0"/>
        <w:spacing w:line="360" w:lineRule="auto"/>
        <w:ind w:firstLine="420" w:firstLineChars="200"/>
        <w:rPr>
          <w:rFonts w:ascii="宋体" w:hAnsi="宋体"/>
          <w:szCs w:val="21"/>
        </w:rPr>
      </w:pPr>
      <w:r>
        <w:rPr>
          <w:rFonts w:hint="eastAsia" w:ascii="宋体" w:hAnsi="宋体"/>
          <w:szCs w:val="21"/>
        </w:rPr>
        <w:t>1、《成交通知书》</w:t>
      </w:r>
    </w:p>
    <w:p>
      <w:pPr>
        <w:snapToGrid w:val="0"/>
        <w:spacing w:line="360" w:lineRule="auto"/>
        <w:ind w:firstLine="420" w:firstLineChars="200"/>
        <w:rPr>
          <w:rFonts w:ascii="宋体" w:hAnsi="宋体"/>
          <w:szCs w:val="21"/>
        </w:rPr>
      </w:pPr>
      <w:r>
        <w:rPr>
          <w:rFonts w:hint="eastAsia" w:ascii="宋体" w:hAnsi="宋体"/>
          <w:szCs w:val="21"/>
        </w:rPr>
        <w:t>2、《应答文件》</w:t>
      </w:r>
    </w:p>
    <w:p>
      <w:pPr>
        <w:snapToGrid w:val="0"/>
        <w:spacing w:line="360" w:lineRule="auto"/>
        <w:ind w:firstLine="420" w:firstLineChars="200"/>
        <w:rPr>
          <w:rFonts w:ascii="宋体" w:hAnsi="宋体"/>
          <w:szCs w:val="21"/>
        </w:rPr>
      </w:pPr>
      <w:r>
        <w:rPr>
          <w:rFonts w:hint="eastAsia" w:ascii="宋体" w:hAnsi="宋体"/>
          <w:szCs w:val="21"/>
        </w:rPr>
        <w:t>3、《采购文件》</w:t>
      </w:r>
    </w:p>
    <w:p>
      <w:pPr>
        <w:snapToGrid w:val="0"/>
        <w:spacing w:line="360" w:lineRule="auto"/>
        <w:rPr>
          <w:rFonts w:ascii="宋体" w:hAnsi="宋体"/>
          <w:szCs w:val="21"/>
        </w:rPr>
      </w:pPr>
    </w:p>
    <w:p>
      <w:pPr>
        <w:spacing w:line="360" w:lineRule="auto"/>
        <w:ind w:firstLine="424" w:firstLineChars="202"/>
        <w:jc w:val="left"/>
        <w:rPr>
          <w:rFonts w:ascii="宋体" w:hAnsi="宋体"/>
          <w:szCs w:val="21"/>
        </w:rPr>
      </w:pPr>
      <w:r>
        <w:rPr>
          <w:rFonts w:hint="eastAsia" w:ascii="宋体" w:hAnsi="宋体"/>
          <w:szCs w:val="21"/>
        </w:rPr>
        <w:t>甲方（采购人）：</w:t>
      </w:r>
      <w:r>
        <w:rPr>
          <w:rFonts w:ascii="宋体" w:hAnsi="宋体"/>
          <w:szCs w:val="21"/>
        </w:rPr>
        <w:t>（盖</w:t>
      </w:r>
      <w:r>
        <w:rPr>
          <w:rFonts w:hint="eastAsia" w:ascii="宋体" w:hAnsi="宋体"/>
          <w:szCs w:val="21"/>
        </w:rPr>
        <w:t>公</w:t>
      </w:r>
      <w:r>
        <w:rPr>
          <w:rFonts w:ascii="宋体" w:hAnsi="宋体"/>
          <w:szCs w:val="21"/>
        </w:rPr>
        <w:t xml:space="preserve">章）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乙方（</w:t>
      </w:r>
      <w:r>
        <w:rPr>
          <w:rFonts w:hint="eastAsia" w:ascii="宋体" w:hAnsi="宋体"/>
          <w:szCs w:val="21"/>
        </w:rPr>
        <w:t>成交供应商</w:t>
      </w:r>
      <w:r>
        <w:rPr>
          <w:rFonts w:ascii="宋体" w:hAnsi="宋体"/>
          <w:szCs w:val="21"/>
        </w:rPr>
        <w:t>）：（盖</w:t>
      </w:r>
      <w:r>
        <w:rPr>
          <w:rFonts w:hint="eastAsia" w:ascii="宋体" w:hAnsi="宋体"/>
          <w:szCs w:val="21"/>
        </w:rPr>
        <w:t>公</w:t>
      </w:r>
      <w:r>
        <w:rPr>
          <w:rFonts w:ascii="宋体" w:hAnsi="宋体"/>
          <w:szCs w:val="21"/>
        </w:rPr>
        <w:t>章）</w:t>
      </w:r>
    </w:p>
    <w:p>
      <w:pPr>
        <w:spacing w:line="360" w:lineRule="auto"/>
        <w:ind w:firstLine="424" w:firstLineChars="202"/>
        <w:jc w:val="left"/>
        <w:rPr>
          <w:rFonts w:ascii="宋体" w:hAnsi="宋体"/>
          <w:szCs w:val="21"/>
        </w:rPr>
      </w:pPr>
      <w:r>
        <w:rPr>
          <w:rFonts w:hint="eastAsia" w:ascii="宋体" w:hAnsi="宋体"/>
          <w:szCs w:val="21"/>
        </w:rPr>
        <w:t>法定代表人（签字或盖私章）：</w:t>
      </w:r>
      <w:r>
        <w:rPr>
          <w:rFonts w:ascii="宋体" w:hAnsi="宋体"/>
          <w:szCs w:val="21"/>
        </w:rPr>
        <w:t xml:space="preserve">                 法定代表人</w:t>
      </w:r>
      <w:r>
        <w:rPr>
          <w:rFonts w:hint="eastAsia" w:ascii="宋体" w:hAnsi="宋体"/>
          <w:szCs w:val="21"/>
        </w:rPr>
        <w:t>（签字或盖私章）</w:t>
      </w:r>
      <w:r>
        <w:rPr>
          <w:rFonts w:ascii="宋体" w:hAnsi="宋体"/>
          <w:szCs w:val="21"/>
        </w:rPr>
        <w:t xml:space="preserve">： </w:t>
      </w:r>
    </w:p>
    <w:p>
      <w:pPr>
        <w:spacing w:line="360" w:lineRule="auto"/>
        <w:ind w:firstLine="424" w:firstLineChars="202"/>
        <w:jc w:val="left"/>
        <w:rPr>
          <w:rFonts w:ascii="宋体" w:hAnsi="宋体"/>
          <w:szCs w:val="21"/>
        </w:rPr>
      </w:pPr>
      <w:r>
        <w:rPr>
          <w:rFonts w:hint="eastAsia" w:ascii="宋体" w:hAnsi="宋体"/>
          <w:szCs w:val="21"/>
        </w:rPr>
        <w:t>委托代理人：</w:t>
      </w:r>
      <w:r>
        <w:rPr>
          <w:rFonts w:ascii="宋体" w:hAnsi="宋体"/>
          <w:szCs w:val="21"/>
        </w:rPr>
        <w:t xml:space="preserve">                </w:t>
      </w:r>
      <w:r>
        <w:rPr>
          <w:rFonts w:hint="eastAsia" w:ascii="宋体" w:hAnsi="宋体"/>
          <w:szCs w:val="21"/>
        </w:rPr>
        <w:t xml:space="preserve">              </w:t>
      </w:r>
      <w:r>
        <w:rPr>
          <w:rFonts w:ascii="宋体" w:hAnsi="宋体"/>
          <w:szCs w:val="21"/>
        </w:rPr>
        <w:t xml:space="preserve">  委托代理人：</w:t>
      </w:r>
    </w:p>
    <w:p>
      <w:pPr>
        <w:ind w:firstLine="424" w:firstLineChars="202"/>
        <w:rPr>
          <w:rFonts w:ascii="宋体" w:hAnsi="宋体"/>
          <w:b/>
          <w:szCs w:val="21"/>
        </w:rPr>
      </w:pPr>
      <w:r>
        <w:rPr>
          <w:rFonts w:hint="eastAsia" w:ascii="宋体" w:hAnsi="宋体"/>
          <w:szCs w:val="21"/>
        </w:rPr>
        <w:t>日期：</w:t>
      </w:r>
      <w:r>
        <w:rPr>
          <w:rFonts w:ascii="宋体" w:hAnsi="宋体"/>
          <w:szCs w:val="21"/>
        </w:rPr>
        <w:t xml:space="preserve">   年     月    日    </w:t>
      </w:r>
      <w:r>
        <w:rPr>
          <w:rFonts w:hint="eastAsia" w:ascii="宋体" w:hAnsi="宋体"/>
          <w:szCs w:val="21"/>
        </w:rPr>
        <w:t xml:space="preserve">              </w:t>
      </w:r>
      <w:r>
        <w:rPr>
          <w:rFonts w:ascii="宋体" w:hAnsi="宋体"/>
          <w:szCs w:val="21"/>
        </w:rPr>
        <w:t xml:space="preserve">  日期：   年     月    日</w:t>
      </w:r>
    </w:p>
    <w:p>
      <w:pPr>
        <w:spacing w:line="500" w:lineRule="exact"/>
        <w:ind w:firstLine="643" w:firstLineChars="200"/>
        <w:rPr>
          <w:rFonts w:hint="eastAsia" w:ascii="仿宋_GB2312" w:hAnsi="华文仿宋" w:eastAsia="仿宋_GB2312"/>
          <w:b/>
          <w:sz w:val="32"/>
          <w:szCs w:val="32"/>
        </w:rPr>
      </w:pPr>
    </w:p>
    <w:p>
      <w:pPr>
        <w:spacing w:line="500" w:lineRule="exact"/>
        <w:jc w:val="left"/>
      </w:pPr>
    </w:p>
    <w:p>
      <w:pPr>
        <w:spacing w:line="500" w:lineRule="exact"/>
        <w:ind w:firstLine="643" w:firstLineChars="200"/>
        <w:rPr>
          <w:rFonts w:hint="eastAsia" w:ascii="仿宋_GB2312" w:hAnsi="华文仿宋" w:eastAsia="仿宋_GB2312"/>
          <w:b/>
          <w:sz w:val="32"/>
          <w:szCs w:val="32"/>
        </w:rPr>
      </w:pPr>
    </w:p>
    <w:sectPr>
      <w:headerReference r:id="rId3" w:type="default"/>
      <w:footerReference r:id="rId4" w:type="default"/>
      <w:footerReference r:id="rId5" w:type="even"/>
      <w:pgSz w:w="11906" w:h="16838"/>
      <w:pgMar w:top="1134" w:right="1134" w:bottom="1134" w:left="1134"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行楷">
    <w:panose1 w:val="02010800040101010101"/>
    <w:charset w:val="86"/>
    <w:family w:val="auto"/>
    <w:pitch w:val="default"/>
    <w:sig w:usb0="00000001" w:usb1="080F0000" w:usb2="00000000" w:usb3="00000000" w:csb0="00040000" w:csb1="00000000"/>
  </w:font>
  <w:font w:name="经典等线简">
    <w:altName w:val="宋体"/>
    <w:panose1 w:val="00000000000000000000"/>
    <w:charset w:val="86"/>
    <w:family w:val="auto"/>
    <w:pitch w:val="default"/>
    <w:sig w:usb0="00000000" w:usb1="00000000" w:usb2="0000001E"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4</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fldChar w:fldCharType="begin"/>
    </w:r>
    <w:r>
      <w:rPr>
        <w:rStyle w:val="27"/>
      </w:rPr>
      <w:instrText xml:space="preserve">PAGE  </w:instrTex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rPr>
        <w:rFonts w:hint="eastAsia"/>
      </w:rPr>
    </w:pPr>
    <w:r>
      <w:rPr>
        <w:rFonts w:hint="eastAsia" w:ascii="宋体" w:hAnsi="宋体"/>
        <w:sz w:val="18"/>
        <w:szCs w:val="18"/>
      </w:rPr>
      <w:t>项目名称：实验室管理系统（LIMS）维护与优化                                       项目编号：SZZZ2023-TQC0007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E1F0AB4"/>
    <w:multiLevelType w:val="multilevel"/>
    <w:tmpl w:val="5E1F0AB4"/>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rPr>
        <w:rFonts w:hint="default"/>
        <w:b w:val="0"/>
      </w:rPr>
    </w:lvl>
    <w:lvl w:ilvl="2" w:tentative="0">
      <w:start w:val="1"/>
      <w:numFmt w:val="decimal"/>
      <w:lvlText w:val="%1.%2.%3"/>
      <w:lvlJc w:val="left"/>
      <w:pPr>
        <w:tabs>
          <w:tab w:val="left" w:pos="1571"/>
        </w:tabs>
        <w:ind w:left="1418" w:hanging="567"/>
      </w:pPr>
      <w:rPr>
        <w:rFonts w:hint="default"/>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iN2JjZGQwODQzNTVmMDg4ZGNmNzRhYmJlZDY2YTUifQ=="/>
  </w:docVars>
  <w:rsids>
    <w:rsidRoot w:val="00075D59"/>
    <w:rsid w:val="00001BA7"/>
    <w:rsid w:val="00004216"/>
    <w:rsid w:val="00004AD0"/>
    <w:rsid w:val="00004CA3"/>
    <w:rsid w:val="00015C0F"/>
    <w:rsid w:val="000218B3"/>
    <w:rsid w:val="00023520"/>
    <w:rsid w:val="00024A1A"/>
    <w:rsid w:val="0003336E"/>
    <w:rsid w:val="00034A50"/>
    <w:rsid w:val="00036C98"/>
    <w:rsid w:val="00051EA1"/>
    <w:rsid w:val="00053F6F"/>
    <w:rsid w:val="0005442F"/>
    <w:rsid w:val="00065BFB"/>
    <w:rsid w:val="00065CCE"/>
    <w:rsid w:val="000712E4"/>
    <w:rsid w:val="00075D59"/>
    <w:rsid w:val="000766D1"/>
    <w:rsid w:val="00080971"/>
    <w:rsid w:val="000826FB"/>
    <w:rsid w:val="00092536"/>
    <w:rsid w:val="000A5126"/>
    <w:rsid w:val="000B2259"/>
    <w:rsid w:val="000C6C44"/>
    <w:rsid w:val="000D07FB"/>
    <w:rsid w:val="000D4047"/>
    <w:rsid w:val="000E0102"/>
    <w:rsid w:val="000E2ABC"/>
    <w:rsid w:val="000E4AE1"/>
    <w:rsid w:val="000F3302"/>
    <w:rsid w:val="000F69CD"/>
    <w:rsid w:val="0010619E"/>
    <w:rsid w:val="001101CA"/>
    <w:rsid w:val="00113819"/>
    <w:rsid w:val="00122AD5"/>
    <w:rsid w:val="00122CC4"/>
    <w:rsid w:val="00131770"/>
    <w:rsid w:val="00136736"/>
    <w:rsid w:val="00137E40"/>
    <w:rsid w:val="001438AD"/>
    <w:rsid w:val="001455B5"/>
    <w:rsid w:val="00146F23"/>
    <w:rsid w:val="00154E4F"/>
    <w:rsid w:val="001579B2"/>
    <w:rsid w:val="00165D0E"/>
    <w:rsid w:val="00165E3C"/>
    <w:rsid w:val="00166E06"/>
    <w:rsid w:val="00173C3B"/>
    <w:rsid w:val="00176F63"/>
    <w:rsid w:val="001848CB"/>
    <w:rsid w:val="00184A4D"/>
    <w:rsid w:val="00190484"/>
    <w:rsid w:val="00190FB0"/>
    <w:rsid w:val="001A0AB4"/>
    <w:rsid w:val="001A34CD"/>
    <w:rsid w:val="001A72C2"/>
    <w:rsid w:val="001B2DB6"/>
    <w:rsid w:val="001B6280"/>
    <w:rsid w:val="001D0800"/>
    <w:rsid w:val="001D2066"/>
    <w:rsid w:val="001D3DB7"/>
    <w:rsid w:val="001E6720"/>
    <w:rsid w:val="001F1CDD"/>
    <w:rsid w:val="001F2822"/>
    <w:rsid w:val="001F3EE6"/>
    <w:rsid w:val="001F4940"/>
    <w:rsid w:val="00206249"/>
    <w:rsid w:val="00214506"/>
    <w:rsid w:val="00233458"/>
    <w:rsid w:val="002556AA"/>
    <w:rsid w:val="00274CDF"/>
    <w:rsid w:val="002866FD"/>
    <w:rsid w:val="00295275"/>
    <w:rsid w:val="002B34FF"/>
    <w:rsid w:val="002C1375"/>
    <w:rsid w:val="002C15E7"/>
    <w:rsid w:val="002C56A6"/>
    <w:rsid w:val="002C64B6"/>
    <w:rsid w:val="002E299A"/>
    <w:rsid w:val="002E5232"/>
    <w:rsid w:val="002F2654"/>
    <w:rsid w:val="003010A5"/>
    <w:rsid w:val="00306DE1"/>
    <w:rsid w:val="00314730"/>
    <w:rsid w:val="00335642"/>
    <w:rsid w:val="003444CC"/>
    <w:rsid w:val="00344805"/>
    <w:rsid w:val="00347378"/>
    <w:rsid w:val="00353A0D"/>
    <w:rsid w:val="00354D67"/>
    <w:rsid w:val="003559F6"/>
    <w:rsid w:val="00366B56"/>
    <w:rsid w:val="00377549"/>
    <w:rsid w:val="003843CE"/>
    <w:rsid w:val="00384FC6"/>
    <w:rsid w:val="003873EA"/>
    <w:rsid w:val="0039333E"/>
    <w:rsid w:val="003A7343"/>
    <w:rsid w:val="003B0AA5"/>
    <w:rsid w:val="003C0680"/>
    <w:rsid w:val="003C738C"/>
    <w:rsid w:val="003D59FE"/>
    <w:rsid w:val="003D7451"/>
    <w:rsid w:val="00416C54"/>
    <w:rsid w:val="00417325"/>
    <w:rsid w:val="0042529F"/>
    <w:rsid w:val="004262AD"/>
    <w:rsid w:val="0043344A"/>
    <w:rsid w:val="00434251"/>
    <w:rsid w:val="004345EB"/>
    <w:rsid w:val="00443FBD"/>
    <w:rsid w:val="004543CF"/>
    <w:rsid w:val="00455CD7"/>
    <w:rsid w:val="00461A0A"/>
    <w:rsid w:val="00480238"/>
    <w:rsid w:val="00485D88"/>
    <w:rsid w:val="004B296E"/>
    <w:rsid w:val="004C0C35"/>
    <w:rsid w:val="004D0D8B"/>
    <w:rsid w:val="004D17E8"/>
    <w:rsid w:val="004D4CD5"/>
    <w:rsid w:val="004E0A59"/>
    <w:rsid w:val="004E5BC4"/>
    <w:rsid w:val="004F4BC4"/>
    <w:rsid w:val="004F6CDC"/>
    <w:rsid w:val="004F71C6"/>
    <w:rsid w:val="00502543"/>
    <w:rsid w:val="00502901"/>
    <w:rsid w:val="005106AF"/>
    <w:rsid w:val="0051329A"/>
    <w:rsid w:val="00516EFD"/>
    <w:rsid w:val="0052375B"/>
    <w:rsid w:val="00523FAC"/>
    <w:rsid w:val="00530701"/>
    <w:rsid w:val="00542B5D"/>
    <w:rsid w:val="00555F7E"/>
    <w:rsid w:val="00556647"/>
    <w:rsid w:val="005630D4"/>
    <w:rsid w:val="0057154E"/>
    <w:rsid w:val="00573FBC"/>
    <w:rsid w:val="005A13D0"/>
    <w:rsid w:val="005A188C"/>
    <w:rsid w:val="005A1B2B"/>
    <w:rsid w:val="005A5E7D"/>
    <w:rsid w:val="005B2F7D"/>
    <w:rsid w:val="005B38FD"/>
    <w:rsid w:val="005C67FC"/>
    <w:rsid w:val="005C6EFA"/>
    <w:rsid w:val="005C7DE2"/>
    <w:rsid w:val="005D6EE6"/>
    <w:rsid w:val="005E1427"/>
    <w:rsid w:val="005E6DD0"/>
    <w:rsid w:val="005F450C"/>
    <w:rsid w:val="005F5C99"/>
    <w:rsid w:val="005F6687"/>
    <w:rsid w:val="00606DD6"/>
    <w:rsid w:val="006075C1"/>
    <w:rsid w:val="00625E50"/>
    <w:rsid w:val="006325BD"/>
    <w:rsid w:val="00634E31"/>
    <w:rsid w:val="00642F6B"/>
    <w:rsid w:val="00644254"/>
    <w:rsid w:val="006443B2"/>
    <w:rsid w:val="00645991"/>
    <w:rsid w:val="00651484"/>
    <w:rsid w:val="00652A05"/>
    <w:rsid w:val="00661000"/>
    <w:rsid w:val="00664CB1"/>
    <w:rsid w:val="00671805"/>
    <w:rsid w:val="0067321D"/>
    <w:rsid w:val="006805D8"/>
    <w:rsid w:val="00687C4B"/>
    <w:rsid w:val="0069146E"/>
    <w:rsid w:val="006924A6"/>
    <w:rsid w:val="00693697"/>
    <w:rsid w:val="006B379E"/>
    <w:rsid w:val="006B4730"/>
    <w:rsid w:val="006B5155"/>
    <w:rsid w:val="006B58DA"/>
    <w:rsid w:val="006B789A"/>
    <w:rsid w:val="006C6E67"/>
    <w:rsid w:val="006D2DED"/>
    <w:rsid w:val="006E03F5"/>
    <w:rsid w:val="006E1091"/>
    <w:rsid w:val="006E72D1"/>
    <w:rsid w:val="006F0856"/>
    <w:rsid w:val="006F3AE2"/>
    <w:rsid w:val="006F4045"/>
    <w:rsid w:val="00700CAA"/>
    <w:rsid w:val="00703E52"/>
    <w:rsid w:val="00711432"/>
    <w:rsid w:val="007129F1"/>
    <w:rsid w:val="00720DE8"/>
    <w:rsid w:val="007274C9"/>
    <w:rsid w:val="00727533"/>
    <w:rsid w:val="00733F6E"/>
    <w:rsid w:val="0074072C"/>
    <w:rsid w:val="0074444C"/>
    <w:rsid w:val="00755382"/>
    <w:rsid w:val="007571D7"/>
    <w:rsid w:val="00757487"/>
    <w:rsid w:val="007611D8"/>
    <w:rsid w:val="007819D6"/>
    <w:rsid w:val="00784145"/>
    <w:rsid w:val="00796961"/>
    <w:rsid w:val="007A13A4"/>
    <w:rsid w:val="007A7710"/>
    <w:rsid w:val="007B611D"/>
    <w:rsid w:val="007C1AC7"/>
    <w:rsid w:val="007C326D"/>
    <w:rsid w:val="007C3AF2"/>
    <w:rsid w:val="007C47A0"/>
    <w:rsid w:val="007C5BD6"/>
    <w:rsid w:val="007C733B"/>
    <w:rsid w:val="007D1A61"/>
    <w:rsid w:val="007D2BD4"/>
    <w:rsid w:val="007D3637"/>
    <w:rsid w:val="007E5111"/>
    <w:rsid w:val="00803E5F"/>
    <w:rsid w:val="0080468E"/>
    <w:rsid w:val="00804827"/>
    <w:rsid w:val="00816E2E"/>
    <w:rsid w:val="00817D2D"/>
    <w:rsid w:val="008278AC"/>
    <w:rsid w:val="00831A80"/>
    <w:rsid w:val="008331E5"/>
    <w:rsid w:val="0083525F"/>
    <w:rsid w:val="00837854"/>
    <w:rsid w:val="0084503A"/>
    <w:rsid w:val="008527AA"/>
    <w:rsid w:val="00855CB5"/>
    <w:rsid w:val="0085666A"/>
    <w:rsid w:val="00862D4E"/>
    <w:rsid w:val="008638E3"/>
    <w:rsid w:val="00870E33"/>
    <w:rsid w:val="00882917"/>
    <w:rsid w:val="008837C0"/>
    <w:rsid w:val="00893F8B"/>
    <w:rsid w:val="008947EC"/>
    <w:rsid w:val="008955D0"/>
    <w:rsid w:val="0089673F"/>
    <w:rsid w:val="008A2A02"/>
    <w:rsid w:val="008A3D2C"/>
    <w:rsid w:val="008B0903"/>
    <w:rsid w:val="008B1A5F"/>
    <w:rsid w:val="008C2750"/>
    <w:rsid w:val="008C354D"/>
    <w:rsid w:val="008D2FAA"/>
    <w:rsid w:val="008E080D"/>
    <w:rsid w:val="008E4BDE"/>
    <w:rsid w:val="008E77AF"/>
    <w:rsid w:val="008F7C55"/>
    <w:rsid w:val="00902687"/>
    <w:rsid w:val="009051B8"/>
    <w:rsid w:val="0091553E"/>
    <w:rsid w:val="0092312E"/>
    <w:rsid w:val="009237E0"/>
    <w:rsid w:val="00926281"/>
    <w:rsid w:val="00953720"/>
    <w:rsid w:val="00954090"/>
    <w:rsid w:val="00954D5C"/>
    <w:rsid w:val="009614D8"/>
    <w:rsid w:val="0096331D"/>
    <w:rsid w:val="00963DBD"/>
    <w:rsid w:val="00964CC7"/>
    <w:rsid w:val="0097219F"/>
    <w:rsid w:val="0097486D"/>
    <w:rsid w:val="009769FA"/>
    <w:rsid w:val="009856C1"/>
    <w:rsid w:val="009955C7"/>
    <w:rsid w:val="009A7720"/>
    <w:rsid w:val="009B286D"/>
    <w:rsid w:val="009B4EC7"/>
    <w:rsid w:val="009B6FED"/>
    <w:rsid w:val="009D71A7"/>
    <w:rsid w:val="009D7DE8"/>
    <w:rsid w:val="009E099A"/>
    <w:rsid w:val="009F0036"/>
    <w:rsid w:val="00A22EE0"/>
    <w:rsid w:val="00A25350"/>
    <w:rsid w:val="00A27193"/>
    <w:rsid w:val="00A40432"/>
    <w:rsid w:val="00A41CE3"/>
    <w:rsid w:val="00A43EF3"/>
    <w:rsid w:val="00A46315"/>
    <w:rsid w:val="00A80DF2"/>
    <w:rsid w:val="00A818F3"/>
    <w:rsid w:val="00AB355C"/>
    <w:rsid w:val="00AB51C0"/>
    <w:rsid w:val="00AC408E"/>
    <w:rsid w:val="00AC57E1"/>
    <w:rsid w:val="00AE0CF2"/>
    <w:rsid w:val="00AE207A"/>
    <w:rsid w:val="00AE291D"/>
    <w:rsid w:val="00AF2B5C"/>
    <w:rsid w:val="00AF7CDA"/>
    <w:rsid w:val="00AF7EA9"/>
    <w:rsid w:val="00B05ED4"/>
    <w:rsid w:val="00B065E1"/>
    <w:rsid w:val="00B07835"/>
    <w:rsid w:val="00B078F0"/>
    <w:rsid w:val="00B1039A"/>
    <w:rsid w:val="00B211DA"/>
    <w:rsid w:val="00B221EA"/>
    <w:rsid w:val="00B26912"/>
    <w:rsid w:val="00B32E24"/>
    <w:rsid w:val="00B511BB"/>
    <w:rsid w:val="00B601F0"/>
    <w:rsid w:val="00B651DF"/>
    <w:rsid w:val="00B665E6"/>
    <w:rsid w:val="00B6781C"/>
    <w:rsid w:val="00B74DE5"/>
    <w:rsid w:val="00B82246"/>
    <w:rsid w:val="00B97BB8"/>
    <w:rsid w:val="00BA290D"/>
    <w:rsid w:val="00BB0954"/>
    <w:rsid w:val="00BC1629"/>
    <w:rsid w:val="00BC33FB"/>
    <w:rsid w:val="00BC63F8"/>
    <w:rsid w:val="00BC6D1A"/>
    <w:rsid w:val="00BC746F"/>
    <w:rsid w:val="00BD14D2"/>
    <w:rsid w:val="00BD3310"/>
    <w:rsid w:val="00BD7900"/>
    <w:rsid w:val="00BE1A71"/>
    <w:rsid w:val="00BE2897"/>
    <w:rsid w:val="00BE4B4F"/>
    <w:rsid w:val="00BF3091"/>
    <w:rsid w:val="00C02642"/>
    <w:rsid w:val="00C06FE3"/>
    <w:rsid w:val="00C10856"/>
    <w:rsid w:val="00C14831"/>
    <w:rsid w:val="00C15382"/>
    <w:rsid w:val="00C22B90"/>
    <w:rsid w:val="00C24717"/>
    <w:rsid w:val="00C26E4E"/>
    <w:rsid w:val="00C37DD1"/>
    <w:rsid w:val="00C43608"/>
    <w:rsid w:val="00C437EF"/>
    <w:rsid w:val="00C66C4C"/>
    <w:rsid w:val="00C7636C"/>
    <w:rsid w:val="00C94234"/>
    <w:rsid w:val="00CA11AF"/>
    <w:rsid w:val="00CA668C"/>
    <w:rsid w:val="00CB4A63"/>
    <w:rsid w:val="00CB5EE2"/>
    <w:rsid w:val="00CD297E"/>
    <w:rsid w:val="00CD6C83"/>
    <w:rsid w:val="00CD7C43"/>
    <w:rsid w:val="00CE1FA2"/>
    <w:rsid w:val="00CE2918"/>
    <w:rsid w:val="00CE2B47"/>
    <w:rsid w:val="00CE3899"/>
    <w:rsid w:val="00CF1CC6"/>
    <w:rsid w:val="00CF3E6C"/>
    <w:rsid w:val="00CF4B34"/>
    <w:rsid w:val="00CF68C9"/>
    <w:rsid w:val="00CF79A7"/>
    <w:rsid w:val="00D02689"/>
    <w:rsid w:val="00D03330"/>
    <w:rsid w:val="00D03637"/>
    <w:rsid w:val="00D03ECC"/>
    <w:rsid w:val="00D15317"/>
    <w:rsid w:val="00D24331"/>
    <w:rsid w:val="00D3535E"/>
    <w:rsid w:val="00D35DEC"/>
    <w:rsid w:val="00D47463"/>
    <w:rsid w:val="00D50AF8"/>
    <w:rsid w:val="00D52034"/>
    <w:rsid w:val="00D537C4"/>
    <w:rsid w:val="00D539F7"/>
    <w:rsid w:val="00D63CD1"/>
    <w:rsid w:val="00D64F8C"/>
    <w:rsid w:val="00D65039"/>
    <w:rsid w:val="00D6693A"/>
    <w:rsid w:val="00D75D74"/>
    <w:rsid w:val="00D843BE"/>
    <w:rsid w:val="00D87D8C"/>
    <w:rsid w:val="00D95D9A"/>
    <w:rsid w:val="00DA0323"/>
    <w:rsid w:val="00DA36A4"/>
    <w:rsid w:val="00DA3C04"/>
    <w:rsid w:val="00DA6BE7"/>
    <w:rsid w:val="00DB187E"/>
    <w:rsid w:val="00DB6772"/>
    <w:rsid w:val="00DD7306"/>
    <w:rsid w:val="00DE12AD"/>
    <w:rsid w:val="00DE344F"/>
    <w:rsid w:val="00DE43A7"/>
    <w:rsid w:val="00DF1E0C"/>
    <w:rsid w:val="00DF243E"/>
    <w:rsid w:val="00DF4957"/>
    <w:rsid w:val="00DF7E1F"/>
    <w:rsid w:val="00E03B3F"/>
    <w:rsid w:val="00E0489A"/>
    <w:rsid w:val="00E13438"/>
    <w:rsid w:val="00E1495D"/>
    <w:rsid w:val="00E173D2"/>
    <w:rsid w:val="00E25EDD"/>
    <w:rsid w:val="00E40956"/>
    <w:rsid w:val="00E450C2"/>
    <w:rsid w:val="00E45FDA"/>
    <w:rsid w:val="00E53755"/>
    <w:rsid w:val="00E566CF"/>
    <w:rsid w:val="00E76537"/>
    <w:rsid w:val="00E77BA2"/>
    <w:rsid w:val="00E83BF1"/>
    <w:rsid w:val="00E93804"/>
    <w:rsid w:val="00E96B71"/>
    <w:rsid w:val="00EA273A"/>
    <w:rsid w:val="00EB3D75"/>
    <w:rsid w:val="00EB50BE"/>
    <w:rsid w:val="00EB6658"/>
    <w:rsid w:val="00EC1948"/>
    <w:rsid w:val="00EC2DBB"/>
    <w:rsid w:val="00EC3E6A"/>
    <w:rsid w:val="00EC4BA0"/>
    <w:rsid w:val="00EC5197"/>
    <w:rsid w:val="00EC79F5"/>
    <w:rsid w:val="00EE084F"/>
    <w:rsid w:val="00EE4F1C"/>
    <w:rsid w:val="00EF0973"/>
    <w:rsid w:val="00EF211C"/>
    <w:rsid w:val="00EF5B34"/>
    <w:rsid w:val="00EF5D2C"/>
    <w:rsid w:val="00F16A53"/>
    <w:rsid w:val="00F20231"/>
    <w:rsid w:val="00F22CB4"/>
    <w:rsid w:val="00F25962"/>
    <w:rsid w:val="00F31094"/>
    <w:rsid w:val="00F3183B"/>
    <w:rsid w:val="00F36E68"/>
    <w:rsid w:val="00F4333A"/>
    <w:rsid w:val="00F4523C"/>
    <w:rsid w:val="00F676FE"/>
    <w:rsid w:val="00F71F1D"/>
    <w:rsid w:val="00F80338"/>
    <w:rsid w:val="00F80AE5"/>
    <w:rsid w:val="00F818FD"/>
    <w:rsid w:val="00F84211"/>
    <w:rsid w:val="00F8446E"/>
    <w:rsid w:val="00F850E0"/>
    <w:rsid w:val="00F903E8"/>
    <w:rsid w:val="00F91210"/>
    <w:rsid w:val="00FA02F1"/>
    <w:rsid w:val="00FA0FCC"/>
    <w:rsid w:val="00FA1848"/>
    <w:rsid w:val="00FB6F55"/>
    <w:rsid w:val="00FC1CCB"/>
    <w:rsid w:val="00FC32F6"/>
    <w:rsid w:val="00FD01B7"/>
    <w:rsid w:val="00FD50B8"/>
    <w:rsid w:val="00FD76EB"/>
    <w:rsid w:val="00FE2DB3"/>
    <w:rsid w:val="00FF103A"/>
    <w:rsid w:val="018E1420"/>
    <w:rsid w:val="03146250"/>
    <w:rsid w:val="16555EA8"/>
    <w:rsid w:val="1C213081"/>
    <w:rsid w:val="1CFA2F62"/>
    <w:rsid w:val="2CCC0EC2"/>
    <w:rsid w:val="362670AE"/>
    <w:rsid w:val="3DCA0E35"/>
    <w:rsid w:val="402D62FD"/>
    <w:rsid w:val="42F92DA7"/>
    <w:rsid w:val="4ED212E5"/>
    <w:rsid w:val="4F7A4F8E"/>
    <w:rsid w:val="599525D6"/>
    <w:rsid w:val="60B72E7C"/>
    <w:rsid w:val="6408651B"/>
    <w:rsid w:val="76E05843"/>
    <w:rsid w:val="793B73B7"/>
    <w:rsid w:val="7F5F2D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6"/>
    <w:next w:val="1"/>
    <w:qFormat/>
    <w:uiPriority w:val="0"/>
    <w:pPr>
      <w:keepNext/>
      <w:keepLines/>
      <w:spacing w:before="260" w:after="260" w:line="416" w:lineRule="auto"/>
      <w:outlineLvl w:val="2"/>
    </w:pPr>
    <w:rPr>
      <w:b w:val="0"/>
      <w:bCs w:val="0"/>
      <w:sz w:val="32"/>
      <w:szCs w:val="32"/>
    </w:rPr>
  </w:style>
  <w:style w:type="paragraph" w:styleId="6">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26">
    <w:name w:val="Default Paragraph Font"/>
    <w:semiHidden/>
    <w:qFormat/>
    <w:uiPriority w:val="0"/>
  </w:style>
  <w:style w:type="table" w:default="1" w:styleId="2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Normal Indent"/>
    <w:basedOn w:val="1"/>
    <w:qFormat/>
    <w:uiPriority w:val="0"/>
    <w:pPr>
      <w:autoSpaceDE w:val="0"/>
      <w:autoSpaceDN w:val="0"/>
      <w:adjustRightInd w:val="0"/>
      <w:snapToGrid w:val="0"/>
      <w:spacing w:before="80" w:after="40" w:line="360" w:lineRule="auto"/>
      <w:ind w:left="567"/>
      <w:jc w:val="left"/>
    </w:pPr>
    <w:rPr>
      <w:kern w:val="0"/>
      <w:sz w:val="24"/>
      <w:szCs w:val="20"/>
    </w:rPr>
  </w:style>
  <w:style w:type="paragraph" w:styleId="9">
    <w:name w:val="annotation text"/>
    <w:basedOn w:val="1"/>
    <w:link w:val="46"/>
    <w:qFormat/>
    <w:uiPriority w:val="99"/>
    <w:pPr>
      <w:jc w:val="left"/>
    </w:pPr>
  </w:style>
  <w:style w:type="paragraph" w:styleId="10">
    <w:name w:val="Body Text Indent"/>
    <w:basedOn w:val="1"/>
    <w:uiPriority w:val="0"/>
    <w:pPr>
      <w:ind w:firstLine="540"/>
    </w:pPr>
    <w:rPr>
      <w:sz w:val="28"/>
      <w:szCs w:val="20"/>
    </w:rPr>
  </w:style>
  <w:style w:type="paragraph" w:styleId="11">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szCs w:val="22"/>
    </w:rPr>
  </w:style>
  <w:style w:type="paragraph" w:styleId="12">
    <w:name w:val="Plain Text"/>
    <w:basedOn w:val="1"/>
    <w:link w:val="47"/>
    <w:qFormat/>
    <w:uiPriority w:val="0"/>
    <w:rPr>
      <w:rFonts w:ascii="宋体" w:hAnsi="Courier New"/>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after="120" w:line="480" w:lineRule="auto"/>
      <w:ind w:left="420" w:leftChars="200"/>
    </w:pPr>
  </w:style>
  <w:style w:type="paragraph" w:styleId="15">
    <w:name w:val="Balloon Text"/>
    <w:basedOn w:val="1"/>
    <w:semiHidden/>
    <w:uiPriority w:val="0"/>
    <w:rPr>
      <w:sz w:val="18"/>
      <w:szCs w:val="18"/>
    </w:rPr>
  </w:style>
  <w:style w:type="paragraph" w:styleId="16">
    <w:name w:val="footer"/>
    <w:basedOn w:val="1"/>
    <w:uiPriority w:val="0"/>
    <w:pPr>
      <w:tabs>
        <w:tab w:val="center" w:pos="4153"/>
        <w:tab w:val="right" w:pos="8306"/>
      </w:tabs>
      <w:snapToGrid w:val="0"/>
      <w:jc w:val="left"/>
    </w:pPr>
    <w:rPr>
      <w:sz w:val="18"/>
      <w:szCs w:val="18"/>
    </w:rPr>
  </w:style>
  <w:style w:type="paragraph" w:styleId="17">
    <w:name w:val="header"/>
    <w:basedOn w:val="1"/>
    <w:link w:val="48"/>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jc w:val="center"/>
    </w:pPr>
  </w:style>
  <w:style w:type="paragraph" w:styleId="19">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20">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qFormat/>
    <w:uiPriority w:val="0"/>
    <w:pPr>
      <w:spacing w:before="240" w:after="60"/>
      <w:jc w:val="center"/>
      <w:outlineLvl w:val="0"/>
    </w:pPr>
    <w:rPr>
      <w:rFonts w:ascii="Arial" w:hAnsi="Arial" w:eastAsia="隶书"/>
      <w:b/>
      <w:bCs/>
      <w:sz w:val="32"/>
      <w:szCs w:val="32"/>
    </w:rPr>
  </w:style>
  <w:style w:type="paragraph" w:styleId="23">
    <w:name w:val="annotation subject"/>
    <w:basedOn w:val="9"/>
    <w:next w:val="9"/>
    <w:link w:val="50"/>
    <w:uiPriority w:val="0"/>
    <w:rPr>
      <w:b/>
      <w:bCs/>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uiPriority w:val="0"/>
  </w:style>
  <w:style w:type="character" w:styleId="28">
    <w:name w:val="FollowedHyperlink"/>
    <w:uiPriority w:val="0"/>
    <w:rPr>
      <w:color w:val="800080"/>
      <w:u w:val="single"/>
    </w:rPr>
  </w:style>
  <w:style w:type="character" w:styleId="29">
    <w:name w:val="Hyperlink"/>
    <w:uiPriority w:val="99"/>
    <w:rPr>
      <w:color w:val="0000FF"/>
      <w:u w:val="single"/>
    </w:rPr>
  </w:style>
  <w:style w:type="character" w:styleId="30">
    <w:name w:val="annotation reference"/>
    <w:qFormat/>
    <w:uiPriority w:val="99"/>
    <w:rPr>
      <w:sz w:val="21"/>
      <w:szCs w:val="21"/>
    </w:rPr>
  </w:style>
  <w:style w:type="paragraph" w:customStyle="1" w:styleId="31">
    <w:name w:val="正文（绿盟科技）"/>
    <w:link w:val="52"/>
    <w:qFormat/>
    <w:uiPriority w:val="0"/>
    <w:pPr>
      <w:spacing w:line="300" w:lineRule="auto"/>
    </w:pPr>
    <w:rPr>
      <w:rFonts w:ascii="Arial" w:hAnsi="Arial" w:eastAsia="宋体" w:cs="Times New Roman"/>
      <w:sz w:val="21"/>
      <w:szCs w:val="21"/>
      <w:lang w:val="en-US" w:eastAsia="zh-CN" w:bidi="ar-SA"/>
    </w:rPr>
  </w:style>
  <w:style w:type="paragraph" w:customStyle="1" w:styleId="32">
    <w:name w:val="p9"/>
    <w:basedOn w:val="1"/>
    <w:uiPriority w:val="0"/>
    <w:pPr>
      <w:widowControl/>
      <w:spacing w:before="100" w:beforeAutospacing="1" w:after="100" w:afterAutospacing="1"/>
      <w:jc w:val="left"/>
    </w:pPr>
    <w:rPr>
      <w:rFonts w:ascii="_x000B__x000C_" w:hAnsi="_x000B__x000C_" w:eastAsia="Arial Unicode MS" w:cs="Arial Unicode MS"/>
      <w:color w:val="000000"/>
      <w:kern w:val="0"/>
      <w:sz w:val="18"/>
      <w:szCs w:val="18"/>
    </w:rPr>
  </w:style>
  <w:style w:type="paragraph" w:customStyle="1" w:styleId="33">
    <w:name w:val="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4">
    <w:name w:val=" Char1"/>
    <w:basedOn w:val="1"/>
    <w:qFormat/>
    <w:uiPriority w:val="0"/>
    <w:pPr>
      <w:adjustRightInd w:val="0"/>
      <w:spacing w:line="360" w:lineRule="auto"/>
    </w:pPr>
    <w:rPr>
      <w:kern w:val="0"/>
      <w:sz w:val="24"/>
      <w:szCs w:val="20"/>
    </w:rPr>
  </w:style>
  <w:style w:type="paragraph" w:customStyle="1" w:styleId="35">
    <w:name w:val="报告标题三级"/>
    <w:basedOn w:val="5"/>
    <w:uiPriority w:val="0"/>
    <w:pPr>
      <w:spacing w:before="120" w:after="0" w:line="360" w:lineRule="auto"/>
    </w:pPr>
    <w:rPr>
      <w:snapToGrid w:val="0"/>
      <w:kern w:val="0"/>
      <w:sz w:val="28"/>
      <w:szCs w:val="28"/>
    </w:rPr>
  </w:style>
  <w:style w:type="paragraph" w:customStyle="1" w:styleId="36">
    <w:name w:val="缺省文本"/>
    <w:basedOn w:val="1"/>
    <w:qFormat/>
    <w:uiPriority w:val="0"/>
    <w:pPr>
      <w:autoSpaceDE w:val="0"/>
      <w:autoSpaceDN w:val="0"/>
      <w:adjustRightInd w:val="0"/>
      <w:jc w:val="left"/>
    </w:pPr>
    <w:rPr>
      <w:kern w:val="0"/>
    </w:rPr>
  </w:style>
  <w:style w:type="paragraph" w:customStyle="1" w:styleId="37">
    <w:name w:val="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38">
    <w:name w:val="yiv1649619028msonormal"/>
    <w:basedOn w:val="1"/>
    <w:uiPriority w:val="0"/>
    <w:pPr>
      <w:widowControl/>
      <w:spacing w:before="100" w:beforeAutospacing="1" w:after="100" w:afterAutospacing="1"/>
      <w:jc w:val="left"/>
    </w:pPr>
    <w:rPr>
      <w:rFonts w:ascii="宋体" w:hAnsi="宋体" w:cs="宋体"/>
      <w:kern w:val="0"/>
      <w:sz w:val="24"/>
    </w:rPr>
  </w:style>
  <w:style w:type="paragraph" w:customStyle="1" w:styleId="39">
    <w:name w:val="_Style 11"/>
    <w:basedOn w:val="1"/>
    <w:next w:val="14"/>
    <w:uiPriority w:val="0"/>
    <w:pPr>
      <w:adjustRightInd w:val="0"/>
      <w:snapToGrid w:val="0"/>
      <w:spacing w:line="300" w:lineRule="auto"/>
      <w:ind w:firstLine="630" w:firstLineChars="300"/>
    </w:pPr>
    <w:rPr>
      <w:snapToGrid w:val="0"/>
      <w:kern w:val="0"/>
    </w:rPr>
  </w:style>
  <w:style w:type="paragraph" w:customStyle="1" w:styleId="40">
    <w:name w:val="_Style 13"/>
    <w:basedOn w:val="1"/>
    <w:next w:val="12"/>
    <w:uiPriority w:val="0"/>
    <w:rPr>
      <w:rFonts w:ascii="宋体" w:hAnsi="Courier New"/>
      <w:szCs w:val="20"/>
    </w:rPr>
  </w:style>
  <w:style w:type="paragraph" w:customStyle="1" w:styleId="41">
    <w:name w:val="列出段落2"/>
    <w:basedOn w:val="1"/>
    <w:qFormat/>
    <w:uiPriority w:val="34"/>
    <w:pPr>
      <w:ind w:firstLine="420" w:firstLineChars="200"/>
    </w:pPr>
    <w:rPr>
      <w:szCs w:val="20"/>
    </w:rPr>
  </w:style>
  <w:style w:type="paragraph" w:customStyle="1" w:styleId="42">
    <w:name w:val="_Style 56"/>
    <w:basedOn w:val="1"/>
    <w:next w:val="12"/>
    <w:uiPriority w:val="0"/>
    <w:rPr>
      <w:rFonts w:ascii="宋体" w:hAnsi="Courier New"/>
      <w:szCs w:val="20"/>
    </w:rPr>
  </w:style>
  <w:style w:type="paragraph" w:customStyle="1" w:styleId="43">
    <w:name w:val="_Style 4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44">
    <w:name w:val="List Paragraph"/>
    <w:basedOn w:val="1"/>
    <w:link w:val="53"/>
    <w:qFormat/>
    <w:uiPriority w:val="34"/>
    <w:pPr>
      <w:ind w:firstLine="420" w:firstLineChars="200"/>
    </w:pPr>
  </w:style>
  <w:style w:type="character" w:customStyle="1" w:styleId="45">
    <w:name w:val="标题 4 Char"/>
    <w:link w:val="6"/>
    <w:uiPriority w:val="0"/>
    <w:rPr>
      <w:rFonts w:ascii="Arial" w:hAnsi="Arial" w:eastAsia="黑体"/>
      <w:b/>
      <w:bCs/>
      <w:kern w:val="2"/>
      <w:sz w:val="28"/>
      <w:szCs w:val="28"/>
    </w:rPr>
  </w:style>
  <w:style w:type="character" w:customStyle="1" w:styleId="46">
    <w:name w:val="批注文字 Char"/>
    <w:link w:val="9"/>
    <w:qFormat/>
    <w:uiPriority w:val="99"/>
    <w:rPr>
      <w:kern w:val="2"/>
      <w:sz w:val="21"/>
      <w:szCs w:val="24"/>
    </w:rPr>
  </w:style>
  <w:style w:type="character" w:customStyle="1" w:styleId="47">
    <w:name w:val="纯文本 Char"/>
    <w:link w:val="12"/>
    <w:qFormat/>
    <w:uiPriority w:val="0"/>
    <w:rPr>
      <w:rFonts w:ascii="宋体" w:hAnsi="Courier New" w:cs="Courier New"/>
      <w:kern w:val="2"/>
      <w:sz w:val="21"/>
      <w:szCs w:val="21"/>
    </w:rPr>
  </w:style>
  <w:style w:type="character" w:customStyle="1" w:styleId="48">
    <w:name w:val="页眉 Char"/>
    <w:link w:val="17"/>
    <w:locked/>
    <w:uiPriority w:val="0"/>
    <w:rPr>
      <w:kern w:val="2"/>
      <w:sz w:val="18"/>
      <w:szCs w:val="18"/>
    </w:rPr>
  </w:style>
  <w:style w:type="character" w:customStyle="1" w:styleId="49">
    <w:name w:val="HTML 预设格式 Char"/>
    <w:link w:val="20"/>
    <w:qFormat/>
    <w:uiPriority w:val="0"/>
    <w:rPr>
      <w:rFonts w:ascii="Arial Unicode MS" w:hAnsi="Arial Unicode MS" w:eastAsia="Arial Unicode MS" w:cs="Arial Unicode MS"/>
      <w:color w:val="000000"/>
    </w:rPr>
  </w:style>
  <w:style w:type="character" w:customStyle="1" w:styleId="50">
    <w:name w:val="批注主题 Char"/>
    <w:link w:val="23"/>
    <w:uiPriority w:val="0"/>
    <w:rPr>
      <w:b/>
      <w:bCs/>
      <w:kern w:val="2"/>
      <w:sz w:val="21"/>
      <w:szCs w:val="24"/>
    </w:rPr>
  </w:style>
  <w:style w:type="character" w:customStyle="1" w:styleId="51">
    <w:name w:val="HTML 预设格式 Char1"/>
    <w:uiPriority w:val="0"/>
    <w:rPr>
      <w:rFonts w:ascii="Courier New" w:hAnsi="Courier New" w:cs="Courier New"/>
      <w:kern w:val="2"/>
    </w:rPr>
  </w:style>
  <w:style w:type="character" w:customStyle="1" w:styleId="52">
    <w:name w:val="正文（绿盟科技） Char"/>
    <w:link w:val="31"/>
    <w:locked/>
    <w:uiPriority w:val="0"/>
    <w:rPr>
      <w:rFonts w:ascii="Arial" w:hAnsi="Arial"/>
      <w:sz w:val="21"/>
      <w:szCs w:val="21"/>
      <w:lang w:val="en-US" w:eastAsia="zh-CN" w:bidi="ar-SA"/>
    </w:rPr>
  </w:style>
  <w:style w:type="character" w:customStyle="1" w:styleId="53">
    <w:name w:val="列出段落 Char"/>
    <w:link w:val="44"/>
    <w:qFormat/>
    <w:uiPriority w:val="34"/>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深圳市中正招标有限公司</Company>
  <Pages>29</Pages>
  <Words>12291</Words>
  <Characters>13554</Characters>
  <Lines>117</Lines>
  <Paragraphs>32</Paragraphs>
  <TotalTime>3</TotalTime>
  <ScaleCrop>false</ScaleCrop>
  <LinksUpToDate>false</LinksUpToDate>
  <CharactersWithSpaces>15110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2023-03-15T07:49:00Z</dcterms:created>
  <dc:creator>雷金辉</dc:creator>
  <cp:lastModifiedBy>是创不是灿</cp:lastModifiedBy>
  <cp:lastPrinted>2020-12-31T09:12:00Z</cp:lastPrinted>
  <dcterms:modified xsi:type="dcterms:W3CDTF">2023-03-16T07:41:18Z</dcterms:modified>
  <dc:title>深圳市育新学校车库及汽修实训车间改造工程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615E028BE7F44C2A80619E284A578079</vt:lpwstr>
  </property>
</Properties>
</file>